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B3" w:rsidRPr="00E900B3" w:rsidRDefault="00E900B3" w:rsidP="00E900B3">
      <w:pPr>
        <w:pStyle w:val="aa"/>
        <w:ind w:firstLine="720"/>
        <w:jc w:val="right"/>
        <w:rPr>
          <w:color w:val="000000"/>
        </w:rPr>
      </w:pPr>
      <w:r w:rsidRPr="00E900B3">
        <w:rPr>
          <w:color w:val="000000"/>
        </w:rPr>
        <w:t>Дело № 2-75/14</w:t>
      </w:r>
    </w:p>
    <w:p w:rsidR="00E900B3" w:rsidRPr="00E900B3" w:rsidRDefault="00E900B3" w:rsidP="00E900B3">
      <w:pPr>
        <w:pStyle w:val="aa"/>
        <w:ind w:firstLine="720"/>
        <w:jc w:val="center"/>
        <w:rPr>
          <w:color w:val="000000"/>
        </w:rPr>
      </w:pPr>
      <w:r w:rsidRPr="00E900B3">
        <w:rPr>
          <w:color w:val="000000"/>
        </w:rPr>
        <w:t>ЗАОЧНОЕ РЕШЕНИЕ</w:t>
      </w:r>
    </w:p>
    <w:p w:rsidR="00E900B3" w:rsidRPr="00E900B3" w:rsidRDefault="00E900B3" w:rsidP="00E900B3">
      <w:pPr>
        <w:pStyle w:val="aa"/>
        <w:ind w:firstLine="720"/>
        <w:jc w:val="center"/>
        <w:rPr>
          <w:color w:val="000000"/>
        </w:rPr>
      </w:pPr>
      <w:r w:rsidRPr="00E900B3">
        <w:rPr>
          <w:color w:val="000000"/>
        </w:rPr>
        <w:t>Именем Российской Федерации</w:t>
      </w:r>
    </w:p>
    <w:p w:rsidR="00E900B3" w:rsidRPr="00E900B3" w:rsidRDefault="00E900B3" w:rsidP="00E900B3">
      <w:pPr>
        <w:pStyle w:val="aa"/>
        <w:ind w:firstLine="720"/>
        <w:jc w:val="both"/>
        <w:rPr>
          <w:color w:val="000000"/>
        </w:rPr>
      </w:pPr>
      <w:r w:rsidRPr="00E900B3">
        <w:rPr>
          <w:color w:val="000000"/>
        </w:rPr>
        <w:t>02 июля 2014 г.                              г. Красноярск</w:t>
      </w:r>
    </w:p>
    <w:p w:rsidR="00E900B3" w:rsidRPr="00E900B3" w:rsidRDefault="00E900B3" w:rsidP="00E900B3">
      <w:pPr>
        <w:pStyle w:val="aa"/>
        <w:ind w:firstLine="720"/>
        <w:jc w:val="both"/>
        <w:rPr>
          <w:color w:val="000000"/>
        </w:rPr>
      </w:pPr>
      <w:r w:rsidRPr="00E900B3">
        <w:rPr>
          <w:color w:val="000000"/>
        </w:rPr>
        <w:t>Советский районный суд г. Красноярска</w:t>
      </w:r>
    </w:p>
    <w:p w:rsidR="00E900B3" w:rsidRPr="00E900B3" w:rsidRDefault="00E900B3" w:rsidP="00E900B3">
      <w:pPr>
        <w:pStyle w:val="aa"/>
        <w:ind w:firstLine="720"/>
        <w:jc w:val="both"/>
        <w:rPr>
          <w:color w:val="000000"/>
        </w:rPr>
      </w:pPr>
      <w:r w:rsidRPr="00E900B3">
        <w:rPr>
          <w:color w:val="000000"/>
        </w:rPr>
        <w:t xml:space="preserve">В составе председательствующего судьи </w:t>
      </w:r>
      <w:proofErr w:type="spellStart"/>
      <w:r w:rsidRPr="00E900B3">
        <w:rPr>
          <w:color w:val="000000"/>
        </w:rPr>
        <w:t>Максимчук</w:t>
      </w:r>
      <w:proofErr w:type="spellEnd"/>
      <w:r w:rsidRPr="00E900B3">
        <w:rPr>
          <w:color w:val="000000"/>
        </w:rPr>
        <w:t xml:space="preserve"> О.П.</w:t>
      </w:r>
    </w:p>
    <w:p w:rsidR="00E900B3" w:rsidRPr="00E900B3" w:rsidRDefault="00E900B3" w:rsidP="00E900B3">
      <w:pPr>
        <w:pStyle w:val="aa"/>
        <w:ind w:firstLine="720"/>
        <w:jc w:val="both"/>
        <w:rPr>
          <w:color w:val="000000"/>
        </w:rPr>
      </w:pPr>
      <w:r w:rsidRPr="00E900B3">
        <w:rPr>
          <w:color w:val="000000"/>
        </w:rPr>
        <w:t>При секретаре Зуевой А.А.</w:t>
      </w:r>
    </w:p>
    <w:p w:rsidR="00E900B3" w:rsidRPr="00E900B3" w:rsidRDefault="00E900B3" w:rsidP="00E900B3">
      <w:pPr>
        <w:pStyle w:val="aa"/>
        <w:ind w:firstLine="720"/>
        <w:jc w:val="both"/>
        <w:rPr>
          <w:color w:val="000000"/>
        </w:rPr>
      </w:pPr>
      <w:r w:rsidRPr="00E900B3">
        <w:rPr>
          <w:color w:val="000000"/>
        </w:rPr>
        <w:t xml:space="preserve">Рассмотрев в открытом судебном заседании дело по исковому заявлению </w:t>
      </w:r>
      <w:proofErr w:type="spellStart"/>
      <w:r w:rsidRPr="00E900B3">
        <w:rPr>
          <w:color w:val="000000"/>
        </w:rPr>
        <w:t>Невмержицкого</w:t>
      </w:r>
      <w:proofErr w:type="spellEnd"/>
      <w:r w:rsidRPr="00E900B3">
        <w:rPr>
          <w:color w:val="000000"/>
        </w:rPr>
        <w:t> </w:t>
      </w:r>
      <w:r w:rsidRPr="00E900B3">
        <w:rPr>
          <w:rStyle w:val="fio17"/>
          <w:color w:val="000000"/>
        </w:rPr>
        <w:t>А.Н.</w:t>
      </w:r>
      <w:r w:rsidRPr="00E900B3">
        <w:rPr>
          <w:color w:val="000000"/>
        </w:rPr>
        <w:t> к Авдеенко </w:t>
      </w:r>
      <w:r w:rsidRPr="00E900B3">
        <w:rPr>
          <w:rStyle w:val="fio18"/>
          <w:color w:val="000000"/>
        </w:rPr>
        <w:t>В.В.</w:t>
      </w:r>
      <w:r w:rsidRPr="00E900B3">
        <w:rPr>
          <w:color w:val="000000"/>
        </w:rPr>
        <w:t> о расторжении договора купли-продажи, взыскании убытков,</w:t>
      </w:r>
    </w:p>
    <w:p w:rsidR="00E900B3" w:rsidRPr="00E900B3" w:rsidRDefault="00E900B3" w:rsidP="00E900B3">
      <w:pPr>
        <w:pStyle w:val="aa"/>
        <w:ind w:firstLine="720"/>
        <w:jc w:val="center"/>
        <w:rPr>
          <w:color w:val="000000"/>
        </w:rPr>
      </w:pPr>
      <w:r w:rsidRPr="00E900B3">
        <w:rPr>
          <w:color w:val="000000"/>
        </w:rPr>
        <w:t>УСТАНОВИЛ:</w:t>
      </w:r>
    </w:p>
    <w:p w:rsidR="00E900B3" w:rsidRPr="00E900B3" w:rsidRDefault="00E900B3" w:rsidP="00E900B3">
      <w:pPr>
        <w:pStyle w:val="aa"/>
        <w:ind w:firstLine="720"/>
        <w:jc w:val="both"/>
        <w:rPr>
          <w:color w:val="000000"/>
        </w:rPr>
      </w:pPr>
      <w:proofErr w:type="spellStart"/>
      <w:r w:rsidRPr="00E900B3">
        <w:rPr>
          <w:color w:val="000000"/>
        </w:rPr>
        <w:t>Невмержицкий</w:t>
      </w:r>
      <w:proofErr w:type="spellEnd"/>
      <w:r w:rsidRPr="00E900B3">
        <w:rPr>
          <w:color w:val="000000"/>
        </w:rPr>
        <w:t xml:space="preserve"> А.Н. обратился в суд с иском к Злотниковой В.В. о расторжении договора купли-продажи автомобиля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1"/>
          <w:color w:val="000000"/>
        </w:rPr>
        <w:t>&lt;данные изъяты&gt;</w:t>
      </w:r>
      <w:r w:rsidRPr="00E900B3">
        <w:rPr>
          <w:color w:val="000000"/>
        </w:rPr>
        <w:t>, заключенный с ответчицей </w:t>
      </w:r>
      <w:r w:rsidRPr="00E900B3">
        <w:rPr>
          <w:rStyle w:val="data2"/>
          <w:color w:val="000000"/>
        </w:rPr>
        <w:t>ДД.ММ.ГГГГ</w:t>
      </w:r>
      <w:r w:rsidRPr="00E900B3">
        <w:rPr>
          <w:color w:val="000000"/>
        </w:rPr>
        <w:t>., взыскании 55000 руб. убытков. Свои требования мотивируют тем, что </w:t>
      </w:r>
      <w:r w:rsidRPr="00E900B3">
        <w:rPr>
          <w:rStyle w:val="data2"/>
          <w:color w:val="000000"/>
        </w:rPr>
        <w:t>ДД.ММ.ГГГГ</w:t>
      </w:r>
      <w:r w:rsidRPr="00E900B3">
        <w:rPr>
          <w:color w:val="000000"/>
        </w:rPr>
        <w:t xml:space="preserve"> приобрел у ответчицы по договору купли-продажи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2"/>
          <w:color w:val="000000"/>
        </w:rPr>
        <w:t>&lt;данные изъяты&gt;</w:t>
      </w:r>
      <w:r w:rsidRPr="00E900B3">
        <w:rPr>
          <w:color w:val="000000"/>
        </w:rPr>
        <w:t>. </w:t>
      </w:r>
      <w:r w:rsidRPr="00E900B3">
        <w:rPr>
          <w:rStyle w:val="data2"/>
          <w:color w:val="000000"/>
        </w:rPr>
        <w:t>ДД.ММ.ГГГГ</w:t>
      </w:r>
      <w:r w:rsidRPr="00E900B3">
        <w:rPr>
          <w:color w:val="000000"/>
        </w:rPr>
        <w:t>. был остановлен сотрудниками ДПС ГИБДД для проверки документов, в ходе которой выяснилось, что СТС, талон ГТО на автомобиль имеют признаки подделки, </w:t>
      </w:r>
      <w:r w:rsidRPr="00E900B3">
        <w:rPr>
          <w:rStyle w:val="data2"/>
          <w:color w:val="000000"/>
        </w:rPr>
        <w:t>ДД.ММ.ГГГГ</w:t>
      </w:r>
      <w:r w:rsidRPr="00E900B3">
        <w:rPr>
          <w:color w:val="000000"/>
        </w:rPr>
        <w:t>. по факту подделки номерных агрегатов автомобиля возбуждено уголовное дело, автомобиль и документы на него изъяты, хранятся при уголовном деле. Ответчица как продавец несет ответственность за изъятие товара у покупателя, договор купли-продажи автомобиля подлежит расторжению, убытки подлежат взысканию с ответчицы.</w:t>
      </w:r>
    </w:p>
    <w:p w:rsidR="00E900B3" w:rsidRPr="00E900B3" w:rsidRDefault="00E900B3" w:rsidP="00E900B3">
      <w:pPr>
        <w:pStyle w:val="aa"/>
        <w:ind w:firstLine="720"/>
        <w:jc w:val="both"/>
        <w:rPr>
          <w:color w:val="000000"/>
        </w:rPr>
      </w:pPr>
      <w:r w:rsidRPr="00E900B3">
        <w:rPr>
          <w:color w:val="000000"/>
        </w:rPr>
        <w:t>В ходе судебного разбирательства истец уточнил исковые требования в части взыскания убытков, просит взыскать с ответчицы 500000 руб. убытков.</w:t>
      </w:r>
    </w:p>
    <w:p w:rsidR="00E900B3" w:rsidRPr="00E900B3" w:rsidRDefault="00E900B3" w:rsidP="00E900B3">
      <w:pPr>
        <w:pStyle w:val="aa"/>
        <w:ind w:firstLine="720"/>
        <w:jc w:val="both"/>
        <w:rPr>
          <w:color w:val="000000"/>
        </w:rPr>
      </w:pPr>
      <w:r w:rsidRPr="00E900B3">
        <w:rPr>
          <w:color w:val="000000"/>
        </w:rPr>
        <w:t>Дело рассматривается в объеме изменений в соответствии со ст. 39 ГПК РФ.</w:t>
      </w:r>
    </w:p>
    <w:p w:rsidR="00E900B3" w:rsidRPr="00E900B3" w:rsidRDefault="00E900B3" w:rsidP="00E900B3">
      <w:pPr>
        <w:pStyle w:val="aa"/>
        <w:ind w:firstLine="720"/>
        <w:jc w:val="both"/>
        <w:rPr>
          <w:color w:val="000000"/>
        </w:rPr>
      </w:pPr>
      <w:r w:rsidRPr="00E900B3">
        <w:rPr>
          <w:color w:val="000000"/>
        </w:rPr>
        <w:t>В судебном заседании представитель истицы Кузнецов Р.В. (доверенность от 09.08.2012г.) исковые требования поддержал.</w:t>
      </w:r>
    </w:p>
    <w:p w:rsidR="00E900B3" w:rsidRPr="00E900B3" w:rsidRDefault="00E900B3" w:rsidP="00E900B3">
      <w:pPr>
        <w:pStyle w:val="aa"/>
        <w:ind w:firstLine="720"/>
        <w:jc w:val="both"/>
        <w:rPr>
          <w:color w:val="000000"/>
        </w:rPr>
      </w:pPr>
      <w:r w:rsidRPr="00E900B3">
        <w:rPr>
          <w:color w:val="000000"/>
        </w:rPr>
        <w:t>Третье лицо Терентьев Д.С., его представитель Мамонтов С.Н., действующий по устному ходатайству, полагали требования подлежащими удовлетворению.</w:t>
      </w:r>
    </w:p>
    <w:p w:rsidR="00E900B3" w:rsidRPr="00E900B3" w:rsidRDefault="00E900B3" w:rsidP="00E900B3">
      <w:pPr>
        <w:pStyle w:val="aa"/>
        <w:ind w:firstLine="720"/>
        <w:jc w:val="both"/>
        <w:rPr>
          <w:color w:val="000000"/>
        </w:rPr>
      </w:pPr>
      <w:r w:rsidRPr="00E900B3">
        <w:rPr>
          <w:color w:val="000000"/>
        </w:rPr>
        <w:t>Ответчица Авдеенко В.В. в судебное заседание не явилась. О времени и месте судебного заседания извещена своевременно 22.05.2014г., надлежащим образом – лично, повесткой. Обратилась в суд с ходатайством об отложении судебного заседания в связи с выездом представителя в другой регион, поиском нового представителя.</w:t>
      </w:r>
    </w:p>
    <w:p w:rsidR="00E900B3" w:rsidRPr="00E900B3" w:rsidRDefault="00E900B3" w:rsidP="00E900B3">
      <w:pPr>
        <w:pStyle w:val="aa"/>
        <w:ind w:firstLine="720"/>
        <w:jc w:val="both"/>
        <w:rPr>
          <w:color w:val="000000"/>
        </w:rPr>
      </w:pPr>
      <w:r w:rsidRPr="00E900B3">
        <w:rPr>
          <w:color w:val="000000"/>
        </w:rPr>
        <w:lastRenderedPageBreak/>
        <w:t>Представитель третьего лица МО МВД России «Минусинский» в судебное заседание не явился. О времени и месте судебного разбирательства извещен своевременно и надлежащим образом. Просил дело рассмотреть в его отсутствие.</w:t>
      </w:r>
    </w:p>
    <w:p w:rsidR="00E900B3" w:rsidRPr="00E900B3" w:rsidRDefault="00E900B3" w:rsidP="00E900B3">
      <w:pPr>
        <w:pStyle w:val="aa"/>
        <w:ind w:firstLine="720"/>
        <w:jc w:val="both"/>
        <w:rPr>
          <w:color w:val="000000"/>
        </w:rPr>
      </w:pPr>
      <w:r w:rsidRPr="00E900B3">
        <w:rPr>
          <w:color w:val="000000"/>
        </w:rPr>
        <w:t>Представитель третьего лица ООО СК «Согласие», третье лицо Авдеенко Д.И. в судебное заседание не явились. О времени и месте судебного заседания извещены своевременно и надлежащим образом. Причину неявки суду не сообщили.</w:t>
      </w:r>
    </w:p>
    <w:p w:rsidR="00E900B3" w:rsidRPr="00E900B3" w:rsidRDefault="00E900B3" w:rsidP="00E900B3">
      <w:pPr>
        <w:pStyle w:val="aa"/>
        <w:ind w:firstLine="720"/>
        <w:jc w:val="both"/>
        <w:rPr>
          <w:color w:val="000000"/>
        </w:rPr>
      </w:pPr>
      <w:r w:rsidRPr="00E900B3">
        <w:rPr>
          <w:color w:val="000000"/>
        </w:rPr>
        <w:t>Третье лицо Швыдкая М.В. в судебное заседание не явилась. О времени и месте судебного разбирательства извещалась по известному суду адресу, соответствующему адресу места регистрации, повестка возвращена в связи с истечением срока хранения. Учитывая положения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согласно которым адрес места регистрации гражданина является условием для исполнения гражданином обязанностей перед государством и другими гражданами, т.е. гражданин обязать обеспечить получение корреспонденции по адресу регистрации от органов государства; требования ст. 35 ГПК РФ о недопустимости злоупотребления процессуальными правами, положения ст. ст. 118-119 ГПК РФ, о том, что судебное извещение посылается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 то, что повторное судебное извещение направлено ответчице простой почтой, информация о движении дела размещена на сайте суда, суд приходит к выводу, что ответчица извещена о времени и месте судебного разбирательства.</w:t>
      </w:r>
    </w:p>
    <w:p w:rsidR="00E900B3" w:rsidRPr="00E900B3" w:rsidRDefault="00E900B3" w:rsidP="00E900B3">
      <w:pPr>
        <w:pStyle w:val="aa"/>
        <w:ind w:firstLine="720"/>
        <w:jc w:val="both"/>
        <w:rPr>
          <w:color w:val="000000"/>
        </w:rPr>
      </w:pPr>
      <w:r w:rsidRPr="00E900B3">
        <w:rPr>
          <w:color w:val="000000"/>
        </w:rPr>
        <w:t>Разрешая ходатайство истицы и её представителя об отложении судебного заседания, суд учитывает, что после возобновления производства по делу и ознакомлении с материалами дела ответчица не явилась в судебное заседание, назначенное на 14.05.2014г., заявляла ходатайство об отложении в связи с выездом представителя в командировку, невозможности самостоятельной защиты прав в суде. О времени и месте настоящего судебного заседания извещена 22.05.2014г. лично. Срок, на который отложено судебное заседание – 1 месяц 18 дней является достаточным для планирования работы представителя, поиска нового представителя. Доказательств наличия уважительных причин неявки в судебное заседание самой ответчицы суду не представлено.</w:t>
      </w:r>
    </w:p>
    <w:p w:rsidR="00E900B3" w:rsidRPr="00E900B3" w:rsidRDefault="00E900B3" w:rsidP="00E900B3">
      <w:pPr>
        <w:pStyle w:val="aa"/>
        <w:ind w:firstLine="720"/>
        <w:jc w:val="both"/>
        <w:rPr>
          <w:color w:val="000000"/>
        </w:rPr>
      </w:pPr>
      <w:r w:rsidRPr="00E900B3">
        <w:rPr>
          <w:color w:val="000000"/>
        </w:rPr>
        <w:t>При изложенных обстоятельствах, поведение стороны ответчика является злоупотреблением правом, в удовлетворении ходатайства об отложении судебного заседания надлежит отказать.</w:t>
      </w:r>
    </w:p>
    <w:p w:rsidR="00E900B3" w:rsidRPr="00E900B3" w:rsidRDefault="00E900B3" w:rsidP="00E900B3">
      <w:pPr>
        <w:pStyle w:val="aa"/>
        <w:ind w:firstLine="720"/>
        <w:jc w:val="both"/>
        <w:rPr>
          <w:color w:val="000000"/>
        </w:rPr>
      </w:pPr>
      <w:r w:rsidRPr="00E900B3">
        <w:rPr>
          <w:color w:val="000000"/>
        </w:rPr>
        <w:t>С согласия представителя истца дело рассматривается в отсутствие ответчицы в порядке заочного производства.</w:t>
      </w:r>
    </w:p>
    <w:p w:rsidR="00E900B3" w:rsidRPr="00E900B3" w:rsidRDefault="00E900B3" w:rsidP="00E900B3">
      <w:pPr>
        <w:pStyle w:val="aa"/>
        <w:ind w:firstLine="720"/>
        <w:jc w:val="both"/>
        <w:rPr>
          <w:color w:val="000000"/>
        </w:rPr>
      </w:pPr>
      <w:r w:rsidRPr="00E900B3">
        <w:rPr>
          <w:color w:val="000000"/>
        </w:rPr>
        <w:t xml:space="preserve">Выслушав участвующих в деле лиц, исследовав материалы дела, суд считает требования </w:t>
      </w:r>
      <w:proofErr w:type="spellStart"/>
      <w:r w:rsidRPr="00E900B3">
        <w:rPr>
          <w:color w:val="000000"/>
        </w:rPr>
        <w:t>Невмержицкого</w:t>
      </w:r>
      <w:proofErr w:type="spellEnd"/>
      <w:r w:rsidRPr="00E900B3">
        <w:rPr>
          <w:color w:val="000000"/>
        </w:rPr>
        <w:t xml:space="preserve"> А.Н. обоснованными и подлежащими удовлетворению.</w:t>
      </w:r>
    </w:p>
    <w:p w:rsidR="00E900B3" w:rsidRPr="00E900B3" w:rsidRDefault="00E900B3" w:rsidP="00E900B3">
      <w:pPr>
        <w:pStyle w:val="aa"/>
        <w:ind w:firstLine="720"/>
        <w:jc w:val="both"/>
        <w:rPr>
          <w:color w:val="000000"/>
        </w:rPr>
      </w:pPr>
      <w:r w:rsidRPr="00E900B3">
        <w:rPr>
          <w:color w:val="000000"/>
        </w:rPr>
        <w:t xml:space="preserve">В соответствии со ст.ст. 454,460,461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При изъятии товара у </w:t>
      </w:r>
      <w:r w:rsidRPr="00E900B3">
        <w:rPr>
          <w:color w:val="000000"/>
        </w:rPr>
        <w:lastRenderedPageBreak/>
        <w:t>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E900B3" w:rsidRPr="00E900B3" w:rsidRDefault="00E900B3" w:rsidP="00E900B3">
      <w:pPr>
        <w:pStyle w:val="aa"/>
        <w:ind w:firstLine="720"/>
        <w:jc w:val="both"/>
        <w:rPr>
          <w:color w:val="000000"/>
        </w:rPr>
      </w:pPr>
      <w:r w:rsidRPr="00E900B3">
        <w:rPr>
          <w:color w:val="000000"/>
        </w:rPr>
        <w:t>Согласно ст.ст. 450, 451 ГК РФ по требованию одной из сторон договор может быть изменен или расторгнут по решению суда только при существенном нарушений договора другой стороной; в иных случаях, предусмотренных ГК РФ, другими законами или договором.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900B3" w:rsidRPr="00E900B3" w:rsidRDefault="00E900B3" w:rsidP="00E900B3">
      <w:pPr>
        <w:pStyle w:val="aa"/>
        <w:ind w:firstLine="720"/>
        <w:jc w:val="both"/>
        <w:rPr>
          <w:color w:val="000000"/>
        </w:rPr>
      </w:pPr>
      <w:r w:rsidRPr="00E900B3">
        <w:rPr>
          <w:color w:val="000000"/>
        </w:rPr>
        <w:t xml:space="preserve">Судом установлено, что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3"/>
          <w:color w:val="000000"/>
        </w:rPr>
        <w:t>&lt;данные изъяты&gt;</w:t>
      </w:r>
      <w:r w:rsidRPr="00E900B3">
        <w:rPr>
          <w:color w:val="000000"/>
        </w:rPr>
        <w:t> на основании справки-счета от </w:t>
      </w:r>
      <w:r w:rsidRPr="00E900B3">
        <w:rPr>
          <w:rStyle w:val="data2"/>
          <w:color w:val="000000"/>
        </w:rPr>
        <w:t>ДД.ММ.ГГГГ</w:t>
      </w:r>
      <w:r w:rsidRPr="00E900B3">
        <w:rPr>
          <w:color w:val="000000"/>
        </w:rPr>
        <w:t>. </w:t>
      </w:r>
      <w:r w:rsidRPr="00E900B3">
        <w:rPr>
          <w:rStyle w:val="data2"/>
          <w:color w:val="000000"/>
        </w:rPr>
        <w:t>ДД.ММ.ГГГГ</w:t>
      </w:r>
      <w:r w:rsidRPr="00E900B3">
        <w:rPr>
          <w:color w:val="000000"/>
        </w:rPr>
        <w:t>. поставлен на временный регистрационный учет сроком по </w:t>
      </w:r>
      <w:r w:rsidRPr="00E900B3">
        <w:rPr>
          <w:rStyle w:val="data2"/>
          <w:color w:val="000000"/>
        </w:rPr>
        <w:t>ДД.ММ.ГГГГ</w:t>
      </w:r>
      <w:r w:rsidRPr="00E900B3">
        <w:rPr>
          <w:color w:val="000000"/>
        </w:rPr>
        <w:t>. на имя Злотниковой В.В.</w:t>
      </w:r>
    </w:p>
    <w:p w:rsidR="00E900B3" w:rsidRPr="00E900B3" w:rsidRDefault="00E900B3" w:rsidP="00E900B3">
      <w:pPr>
        <w:pStyle w:val="aa"/>
        <w:ind w:firstLine="720"/>
        <w:jc w:val="both"/>
        <w:rPr>
          <w:color w:val="000000"/>
        </w:rPr>
      </w:pPr>
      <w:r w:rsidRPr="00E900B3">
        <w:rPr>
          <w:color w:val="000000"/>
        </w:rPr>
        <w:t>По информации </w:t>
      </w:r>
      <w:r w:rsidRPr="00E900B3">
        <w:rPr>
          <w:rStyle w:val="others4"/>
          <w:color w:val="000000"/>
        </w:rPr>
        <w:t>&lt;данные изъяты&gt;</w:t>
      </w:r>
      <w:r w:rsidRPr="00E900B3">
        <w:rPr>
          <w:color w:val="000000"/>
        </w:rPr>
        <w:t>» водительское удостоверение Авдеенко (Злотниковой) В.В. не выдавалось.</w:t>
      </w:r>
    </w:p>
    <w:p w:rsidR="00E900B3" w:rsidRPr="00E900B3" w:rsidRDefault="00E900B3" w:rsidP="00E900B3">
      <w:pPr>
        <w:pStyle w:val="aa"/>
        <w:ind w:firstLine="720"/>
        <w:jc w:val="both"/>
        <w:rPr>
          <w:color w:val="000000"/>
        </w:rPr>
      </w:pPr>
      <w:r w:rsidRPr="00E900B3">
        <w:rPr>
          <w:color w:val="000000"/>
        </w:rPr>
        <w:t>Согласно ПТС </w:t>
      </w:r>
      <w:r w:rsidRPr="00E900B3">
        <w:rPr>
          <w:rStyle w:val="address2"/>
          <w:color w:val="000000"/>
        </w:rPr>
        <w:t>&lt;адрес&gt;</w:t>
      </w:r>
      <w:r w:rsidRPr="00E900B3">
        <w:rPr>
          <w:color w:val="000000"/>
        </w:rPr>
        <w:t> от </w:t>
      </w:r>
      <w:r w:rsidRPr="00E900B3">
        <w:rPr>
          <w:rStyle w:val="data2"/>
          <w:color w:val="000000"/>
        </w:rPr>
        <w:t>ДД.ММ.ГГГГ</w:t>
      </w:r>
      <w:r w:rsidRPr="00E900B3">
        <w:rPr>
          <w:color w:val="000000"/>
        </w:rPr>
        <w:t xml:space="preserve">. на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5"/>
          <w:color w:val="000000"/>
        </w:rPr>
        <w:t>&lt;данные изъяты&gt;</w:t>
      </w:r>
      <w:r w:rsidRPr="00E900B3">
        <w:rPr>
          <w:color w:val="000000"/>
        </w:rPr>
        <w:t> первым собственником автомобиля являлся </w:t>
      </w:r>
      <w:r w:rsidRPr="00E900B3">
        <w:rPr>
          <w:rStyle w:val="fio11"/>
          <w:color w:val="000000"/>
        </w:rPr>
        <w:t>ФИО11</w:t>
      </w:r>
      <w:r w:rsidRPr="00E900B3">
        <w:rPr>
          <w:color w:val="000000"/>
        </w:rPr>
        <w:t>, проживающий в </w:t>
      </w:r>
      <w:r w:rsidRPr="00E900B3">
        <w:rPr>
          <w:rStyle w:val="address2"/>
          <w:color w:val="000000"/>
        </w:rPr>
        <w:t>&lt;адрес&gt;</w:t>
      </w:r>
      <w:r w:rsidRPr="00E900B3">
        <w:rPr>
          <w:color w:val="000000"/>
        </w:rPr>
        <w:t>, вторым Злотникова В.В.</w:t>
      </w:r>
    </w:p>
    <w:p w:rsidR="00E900B3" w:rsidRPr="00E900B3" w:rsidRDefault="00E900B3" w:rsidP="00E900B3">
      <w:pPr>
        <w:pStyle w:val="aa"/>
        <w:ind w:firstLine="720"/>
        <w:jc w:val="both"/>
        <w:rPr>
          <w:color w:val="000000"/>
        </w:rPr>
      </w:pPr>
      <w:r w:rsidRPr="00E900B3">
        <w:rPr>
          <w:color w:val="000000"/>
        </w:rPr>
        <w:t>По данным </w:t>
      </w:r>
      <w:r w:rsidRPr="00E900B3">
        <w:rPr>
          <w:rStyle w:val="others6"/>
          <w:color w:val="000000"/>
        </w:rPr>
        <w:t>&lt;данные изъяты&gt;</w:t>
      </w:r>
      <w:r w:rsidRPr="00E900B3">
        <w:rPr>
          <w:color w:val="000000"/>
        </w:rPr>
        <w:t> </w:t>
      </w:r>
      <w:r w:rsidRPr="00E900B3">
        <w:rPr>
          <w:rStyle w:val="fio11"/>
          <w:color w:val="000000"/>
        </w:rPr>
        <w:t>ФИО11</w:t>
      </w:r>
      <w:r w:rsidRPr="00E900B3">
        <w:rPr>
          <w:color w:val="000000"/>
        </w:rPr>
        <w:t> в</w:t>
      </w:r>
      <w:r w:rsidRPr="00E900B3">
        <w:rPr>
          <w:rStyle w:val="address2"/>
          <w:color w:val="000000"/>
        </w:rPr>
        <w:t> &lt;адрес&gt;</w:t>
      </w:r>
      <w:r w:rsidRPr="00E900B3">
        <w:rPr>
          <w:color w:val="000000"/>
        </w:rPr>
        <w:t> не прописан, автомобили на его имя не регистрировались, спорный автомобиль на регистрационный учет не ставился и не снимался, право собственности на квартиру по адресу: </w:t>
      </w:r>
      <w:r w:rsidRPr="00E900B3">
        <w:rPr>
          <w:rStyle w:val="address2"/>
          <w:color w:val="000000"/>
        </w:rPr>
        <w:t>&lt;адрес&gt;</w:t>
      </w:r>
      <w:r w:rsidRPr="00E900B3">
        <w:rPr>
          <w:color w:val="000000"/>
        </w:rPr>
        <w:t> не зарегистрированы.</w:t>
      </w:r>
    </w:p>
    <w:p w:rsidR="00E900B3" w:rsidRPr="00E900B3" w:rsidRDefault="00E900B3" w:rsidP="00E900B3">
      <w:pPr>
        <w:pStyle w:val="aa"/>
        <w:ind w:firstLine="720"/>
        <w:jc w:val="both"/>
        <w:rPr>
          <w:color w:val="000000"/>
        </w:rPr>
      </w:pPr>
      <w:r w:rsidRPr="00E900B3">
        <w:rPr>
          <w:color w:val="000000"/>
        </w:rPr>
        <w:t>Из материалов дела следует, что Злотникова В.В. обратилась с жалобой на отказ </w:t>
      </w:r>
      <w:r w:rsidRPr="00E900B3">
        <w:rPr>
          <w:rStyle w:val="others7"/>
          <w:color w:val="000000"/>
        </w:rPr>
        <w:t>&lt;данные изъяты&gt;</w:t>
      </w:r>
      <w:r w:rsidRPr="00E900B3">
        <w:rPr>
          <w:color w:val="000000"/>
        </w:rPr>
        <w:t xml:space="preserve"> в постановке на регистрационный учет автомобиля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8"/>
          <w:color w:val="000000"/>
        </w:rPr>
        <w:t>&lt;данные изъяты&gt;</w:t>
      </w:r>
      <w:r w:rsidRPr="00E900B3">
        <w:rPr>
          <w:color w:val="000000"/>
        </w:rPr>
        <w:t>. Решением Железнодорожного районного суда г. Красноярска от </w:t>
      </w:r>
      <w:r w:rsidRPr="00E900B3">
        <w:rPr>
          <w:rStyle w:val="data2"/>
          <w:color w:val="000000"/>
        </w:rPr>
        <w:t>ДД.ММ.ГГГГ</w:t>
      </w:r>
      <w:r w:rsidRPr="00E900B3">
        <w:rPr>
          <w:color w:val="000000"/>
        </w:rPr>
        <w:t> требования Злотниковой В.В. удовлетворены, на </w:t>
      </w:r>
      <w:r w:rsidRPr="00E900B3">
        <w:rPr>
          <w:rStyle w:val="others9"/>
          <w:color w:val="000000"/>
        </w:rPr>
        <w:t>&lt;данные изъяты&gt;</w:t>
      </w:r>
      <w:r w:rsidRPr="00E900B3">
        <w:rPr>
          <w:color w:val="000000"/>
        </w:rPr>
        <w:t> возложена обязанность не чинить препятствий при обращении за регистрационными действиями, поставить автомобиль на постоянный регистрационный учет, выдать ПТС и другие регистрационные документы взамен изъятых с вклеиванием в ПТС и СТС фотографий измененной маркировки. Кассационным определением Судебной коллегии по гражданским делам Красноярского краевого суда от </w:t>
      </w:r>
      <w:r w:rsidRPr="00E900B3">
        <w:rPr>
          <w:rStyle w:val="data2"/>
          <w:color w:val="000000"/>
        </w:rPr>
        <w:t>ДД.ММ.ГГГГ</w:t>
      </w:r>
      <w:r w:rsidRPr="00E900B3">
        <w:rPr>
          <w:color w:val="000000"/>
        </w:rPr>
        <w:t>. решение Железнодорожного районного суда от </w:t>
      </w:r>
      <w:r w:rsidRPr="00E900B3">
        <w:rPr>
          <w:rStyle w:val="data2"/>
          <w:color w:val="000000"/>
        </w:rPr>
        <w:t>ДД.ММ.ГГГГ</w:t>
      </w:r>
      <w:r w:rsidRPr="00E900B3">
        <w:rPr>
          <w:color w:val="000000"/>
        </w:rPr>
        <w:t>. отменено, дело направлено на новое рассмотрение в тот же суд. Определением от </w:t>
      </w:r>
      <w:r w:rsidRPr="00E900B3">
        <w:rPr>
          <w:rStyle w:val="data2"/>
          <w:color w:val="000000"/>
        </w:rPr>
        <w:t>ДД.ММ.ГГГГ</w:t>
      </w:r>
      <w:r w:rsidRPr="00E900B3">
        <w:rPr>
          <w:color w:val="000000"/>
        </w:rPr>
        <w:t>. дело по заявлению Злотниковой об обжаловании действий </w:t>
      </w:r>
      <w:r w:rsidRPr="00E900B3">
        <w:rPr>
          <w:rStyle w:val="others10"/>
          <w:color w:val="000000"/>
        </w:rPr>
        <w:t>&lt;данные изъяты&gt;</w:t>
      </w:r>
      <w:r w:rsidRPr="00E900B3">
        <w:rPr>
          <w:color w:val="000000"/>
        </w:rPr>
        <w:t> оставлено без рассмотрения.</w:t>
      </w:r>
    </w:p>
    <w:p w:rsidR="00E900B3" w:rsidRPr="00E900B3" w:rsidRDefault="00E900B3" w:rsidP="00E900B3">
      <w:pPr>
        <w:pStyle w:val="aa"/>
        <w:ind w:firstLine="720"/>
        <w:jc w:val="both"/>
        <w:rPr>
          <w:color w:val="000000"/>
        </w:rPr>
      </w:pPr>
      <w:r w:rsidRPr="00E900B3">
        <w:rPr>
          <w:rStyle w:val="data2"/>
          <w:color w:val="000000"/>
        </w:rPr>
        <w:t>ДД.ММ.ГГГГ</w:t>
      </w:r>
      <w:r w:rsidRPr="00E900B3">
        <w:rPr>
          <w:color w:val="000000"/>
        </w:rPr>
        <w:t>. на основании заключения начальника </w:t>
      </w:r>
      <w:r w:rsidRPr="00E900B3">
        <w:rPr>
          <w:rStyle w:val="others11"/>
          <w:color w:val="000000"/>
        </w:rPr>
        <w:t>&lt;данные изъяты&gt;</w:t>
      </w:r>
      <w:r w:rsidRPr="00E900B3">
        <w:rPr>
          <w:color w:val="000000"/>
        </w:rPr>
        <w:t> подполковника милиции </w:t>
      </w:r>
      <w:r w:rsidRPr="00E900B3">
        <w:rPr>
          <w:rStyle w:val="fio12"/>
          <w:color w:val="000000"/>
        </w:rPr>
        <w:t>ФИО12</w:t>
      </w:r>
      <w:r w:rsidRPr="00E900B3">
        <w:rPr>
          <w:color w:val="000000"/>
        </w:rPr>
        <w:t>, автомобиль снят с учета в связи с признанием регистрации недействительной</w:t>
      </w:r>
    </w:p>
    <w:p w:rsidR="00E900B3" w:rsidRPr="00E900B3" w:rsidRDefault="00E900B3" w:rsidP="00E900B3">
      <w:pPr>
        <w:pStyle w:val="aa"/>
        <w:ind w:firstLine="720"/>
        <w:jc w:val="both"/>
        <w:rPr>
          <w:color w:val="000000"/>
        </w:rPr>
      </w:pPr>
      <w:r w:rsidRPr="00E900B3">
        <w:rPr>
          <w:rStyle w:val="data2"/>
          <w:color w:val="000000"/>
        </w:rPr>
        <w:t>ДД.ММ.ГГГГ</w:t>
      </w:r>
      <w:r w:rsidRPr="00E900B3">
        <w:rPr>
          <w:color w:val="000000"/>
        </w:rPr>
        <w:t xml:space="preserve">. между Авдеенко (Злотниковой) В.В. (продавец) и </w:t>
      </w:r>
      <w:proofErr w:type="spellStart"/>
      <w:r w:rsidRPr="00E900B3">
        <w:rPr>
          <w:color w:val="000000"/>
        </w:rPr>
        <w:t>Невмержицким</w:t>
      </w:r>
      <w:proofErr w:type="spellEnd"/>
      <w:r w:rsidRPr="00E900B3">
        <w:rPr>
          <w:color w:val="000000"/>
        </w:rPr>
        <w:t xml:space="preserve"> А.Н. (покупатель) заключен договор купли-продажи, по которому продавец передает в </w:t>
      </w:r>
      <w:r w:rsidRPr="00E900B3">
        <w:rPr>
          <w:color w:val="000000"/>
        </w:rPr>
        <w:lastRenderedPageBreak/>
        <w:t xml:space="preserve">собственность покупателя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12"/>
          <w:color w:val="000000"/>
        </w:rPr>
        <w:t>&lt;данные изъяты&gt;</w:t>
      </w:r>
      <w:r w:rsidRPr="00E900B3">
        <w:rPr>
          <w:color w:val="000000"/>
        </w:rPr>
        <w:t> стоимостью 500000 руб., а покупатель принимает и оплачивает стоимость автомобиля. В момент подписания договора продавец получил от покупателя денежные средства в полном объеме, а покупатель получил от продавца автомобиль и документы на него.</w:t>
      </w:r>
    </w:p>
    <w:p w:rsidR="00E900B3" w:rsidRPr="00E900B3" w:rsidRDefault="00E900B3" w:rsidP="00E900B3">
      <w:pPr>
        <w:pStyle w:val="aa"/>
        <w:ind w:firstLine="720"/>
        <w:jc w:val="both"/>
        <w:rPr>
          <w:color w:val="000000"/>
        </w:rPr>
      </w:pPr>
      <w:r w:rsidRPr="00E900B3">
        <w:rPr>
          <w:rStyle w:val="data2"/>
          <w:color w:val="000000"/>
        </w:rPr>
        <w:t>ДД.ММ.ГГГГ</w:t>
      </w:r>
      <w:r w:rsidRPr="00E900B3">
        <w:rPr>
          <w:color w:val="000000"/>
        </w:rPr>
        <w:t> сотрудниками </w:t>
      </w:r>
      <w:r w:rsidRPr="00E900B3">
        <w:rPr>
          <w:rStyle w:val="others13"/>
          <w:color w:val="000000"/>
        </w:rPr>
        <w:t>&lt;данные изъяты&gt;</w:t>
      </w:r>
      <w:r w:rsidRPr="00E900B3">
        <w:rPr>
          <w:color w:val="000000"/>
        </w:rPr>
        <w:t xml:space="preserve">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14"/>
          <w:color w:val="000000"/>
        </w:rPr>
        <w:t>&lt;данные изъяты&gt;</w:t>
      </w:r>
      <w:r w:rsidRPr="00E900B3">
        <w:rPr>
          <w:color w:val="000000"/>
        </w:rPr>
        <w:t xml:space="preserve"> задержан, у </w:t>
      </w:r>
      <w:proofErr w:type="spellStart"/>
      <w:r w:rsidRPr="00E900B3">
        <w:rPr>
          <w:color w:val="000000"/>
        </w:rPr>
        <w:t>Невмержицкого</w:t>
      </w:r>
      <w:proofErr w:type="spellEnd"/>
      <w:r w:rsidRPr="00E900B3">
        <w:rPr>
          <w:color w:val="000000"/>
        </w:rPr>
        <w:t xml:space="preserve"> А.Н. изъяты СТС, талон ГТО, доверенность, автомобиль.</w:t>
      </w:r>
    </w:p>
    <w:p w:rsidR="00E900B3" w:rsidRPr="00E900B3" w:rsidRDefault="00E900B3" w:rsidP="00E900B3">
      <w:pPr>
        <w:pStyle w:val="aa"/>
        <w:ind w:firstLine="720"/>
        <w:jc w:val="both"/>
        <w:rPr>
          <w:color w:val="000000"/>
        </w:rPr>
      </w:pPr>
      <w:r w:rsidRPr="00E900B3">
        <w:rPr>
          <w:rStyle w:val="data2"/>
          <w:color w:val="000000"/>
        </w:rPr>
        <w:t>ДД.ММ.ГГГГ</w:t>
      </w:r>
      <w:r w:rsidRPr="00E900B3">
        <w:rPr>
          <w:color w:val="000000"/>
        </w:rPr>
        <w:t>. возбуждено уголовное дело </w:t>
      </w:r>
      <w:r w:rsidRPr="00E900B3">
        <w:rPr>
          <w:rStyle w:val="nomer2"/>
          <w:color w:val="000000"/>
        </w:rPr>
        <w:t>№ </w:t>
      </w:r>
      <w:r w:rsidRPr="00E900B3">
        <w:rPr>
          <w:color w:val="000000"/>
        </w:rPr>
        <w:t>по признакам состава преступления, предусмотренного ч.1 ст.326 УК РФ (по факту подделки идентификационного номера кузова автомобиля в целях эксплуатации или сбыта автомобиля).</w:t>
      </w:r>
    </w:p>
    <w:p w:rsidR="00E900B3" w:rsidRPr="00E900B3" w:rsidRDefault="00E900B3" w:rsidP="00E900B3">
      <w:pPr>
        <w:pStyle w:val="aa"/>
        <w:ind w:firstLine="720"/>
        <w:jc w:val="both"/>
        <w:rPr>
          <w:color w:val="000000"/>
        </w:rPr>
      </w:pPr>
      <w:r w:rsidRPr="00E900B3">
        <w:rPr>
          <w:color w:val="000000"/>
        </w:rPr>
        <w:t>Из материалов уголовного дела </w:t>
      </w:r>
      <w:r w:rsidRPr="00E900B3">
        <w:rPr>
          <w:rStyle w:val="nomer2"/>
          <w:color w:val="000000"/>
        </w:rPr>
        <w:t>№ </w:t>
      </w:r>
      <w:r w:rsidRPr="00E900B3">
        <w:rPr>
          <w:color w:val="000000"/>
        </w:rPr>
        <w:t>следует, что по данным официального дилера «</w:t>
      </w:r>
      <w:proofErr w:type="spellStart"/>
      <w:r w:rsidRPr="00E900B3">
        <w:rPr>
          <w:color w:val="000000"/>
        </w:rPr>
        <w:t>Мерседес-Бенц</w:t>
      </w:r>
      <w:proofErr w:type="spellEnd"/>
      <w:r w:rsidRPr="00E900B3">
        <w:rPr>
          <w:color w:val="000000"/>
        </w:rPr>
        <w:t>» </w:t>
      </w:r>
      <w:r w:rsidRPr="00E900B3">
        <w:rPr>
          <w:rStyle w:val="others15"/>
          <w:color w:val="000000"/>
        </w:rPr>
        <w:t>&lt;данные изъяты&gt;</w:t>
      </w:r>
      <w:r w:rsidRPr="00E900B3">
        <w:rPr>
          <w:color w:val="000000"/>
        </w:rPr>
        <w:t> автомобиль с VIN </w:t>
      </w:r>
      <w:r w:rsidRPr="00E900B3">
        <w:rPr>
          <w:rStyle w:val="others16"/>
          <w:color w:val="000000"/>
        </w:rPr>
        <w:t>&lt;данные изъяты&gt;</w:t>
      </w:r>
      <w:r w:rsidRPr="00E900B3">
        <w:rPr>
          <w:color w:val="000000"/>
        </w:rPr>
        <w:t> по базе концерна отсутствует, двигатель </w:t>
      </w:r>
      <w:r w:rsidRPr="00E900B3">
        <w:rPr>
          <w:rStyle w:val="others17"/>
          <w:color w:val="000000"/>
        </w:rPr>
        <w:t>&lt;данные изъяты&gt;</w:t>
      </w:r>
      <w:r w:rsidRPr="00E900B3">
        <w:rPr>
          <w:color w:val="000000"/>
        </w:rPr>
        <w:t xml:space="preserve"> установлен автомобиле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18"/>
          <w:color w:val="000000"/>
        </w:rPr>
        <w:t>&lt;данные изъяты&gt;</w:t>
      </w:r>
      <w:r w:rsidRPr="00E900B3">
        <w:rPr>
          <w:color w:val="000000"/>
        </w:rPr>
        <w:t>, который был зарегистрирован в </w:t>
      </w:r>
      <w:r w:rsidRPr="00E900B3">
        <w:rPr>
          <w:rStyle w:val="address2"/>
          <w:color w:val="000000"/>
        </w:rPr>
        <w:t>&lt;адрес&gt;</w:t>
      </w:r>
      <w:r w:rsidRPr="00E900B3">
        <w:rPr>
          <w:color w:val="000000"/>
        </w:rPr>
        <w:t> до </w:t>
      </w:r>
      <w:r w:rsidRPr="00E900B3">
        <w:rPr>
          <w:rStyle w:val="data2"/>
          <w:color w:val="000000"/>
        </w:rPr>
        <w:t>ДД.ММ.ГГГГ</w:t>
      </w:r>
      <w:r w:rsidRPr="00E900B3">
        <w:rPr>
          <w:color w:val="000000"/>
        </w:rPr>
        <w:t>., в розыске не значится. </w:t>
      </w:r>
      <w:r w:rsidRPr="00E900B3">
        <w:rPr>
          <w:rStyle w:val="data2"/>
          <w:color w:val="000000"/>
        </w:rPr>
        <w:t>ДД.ММ.ГГГГ</w:t>
      </w:r>
      <w:r w:rsidRPr="00E900B3">
        <w:rPr>
          <w:color w:val="000000"/>
        </w:rPr>
        <w:t>. </w:t>
      </w:r>
      <w:r w:rsidRPr="00E900B3">
        <w:rPr>
          <w:rStyle w:val="others22"/>
          <w:color w:val="000000"/>
        </w:rPr>
        <w:t>&lt;данные изъяты&gt;</w:t>
      </w:r>
      <w:r w:rsidRPr="00E900B3">
        <w:rPr>
          <w:color w:val="000000"/>
        </w:rPr>
        <w:t xml:space="preserve"> на имя Швыдкой М.В. зарегистрирован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24"/>
          <w:color w:val="000000"/>
        </w:rPr>
        <w:t>&lt;данные изъяты&gt;</w:t>
      </w:r>
      <w:r w:rsidRPr="00E900B3">
        <w:rPr>
          <w:color w:val="000000"/>
        </w:rPr>
        <w:t>, с </w:t>
      </w:r>
      <w:r w:rsidRPr="00E900B3">
        <w:rPr>
          <w:rStyle w:val="data2"/>
          <w:color w:val="000000"/>
        </w:rPr>
        <w:t>ДД.ММ.ГГГГ</w:t>
      </w:r>
      <w:r w:rsidRPr="00E900B3">
        <w:rPr>
          <w:color w:val="000000"/>
        </w:rPr>
        <w:t>. находится в федеральном розыске в связи с угоном. Заключениями экспертов установлено, что изъятый у истца автомобиль изготовлен не ранее мая </w:t>
      </w:r>
      <w:r w:rsidRPr="00E900B3">
        <w:rPr>
          <w:rStyle w:val="data2"/>
          <w:color w:val="000000"/>
        </w:rPr>
        <w:t>ДД.ММ.ГГГГ</w:t>
      </w:r>
      <w:r w:rsidRPr="00E900B3">
        <w:rPr>
          <w:color w:val="000000"/>
        </w:rPr>
        <w:t> маркировочное обозначение кузова (VIN) </w:t>
      </w:r>
      <w:r w:rsidRPr="00E900B3">
        <w:rPr>
          <w:rStyle w:val="others25"/>
          <w:color w:val="000000"/>
        </w:rPr>
        <w:t>&lt;данные изъяты&gt;</w:t>
      </w:r>
      <w:r w:rsidRPr="00E900B3">
        <w:rPr>
          <w:color w:val="000000"/>
        </w:rPr>
        <w:t>, представленного на экспертизу автомобиля является вторичным, первичное маркировочное обозначение идентификационного номера подвергалось уничтожению путем «вырезания» фрагмента маркируемой панели со знаками первичной маркировки, с последующей установкой «</w:t>
      </w:r>
      <w:proofErr w:type="spellStart"/>
      <w:r w:rsidRPr="00E900B3">
        <w:rPr>
          <w:color w:val="000000"/>
        </w:rPr>
        <w:t>ввариванием</w:t>
      </w:r>
      <w:proofErr w:type="spellEnd"/>
      <w:r w:rsidRPr="00E900B3">
        <w:rPr>
          <w:color w:val="000000"/>
        </w:rPr>
        <w:t>» фрагмента с вторичной маркировкой </w:t>
      </w:r>
      <w:r w:rsidRPr="00E900B3">
        <w:rPr>
          <w:rStyle w:val="others26"/>
          <w:color w:val="000000"/>
        </w:rPr>
        <w:t>&lt;данные изъяты&gt;</w:t>
      </w:r>
      <w:r w:rsidRPr="00E900B3">
        <w:rPr>
          <w:color w:val="000000"/>
        </w:rPr>
        <w:t>, бланк СТС </w:t>
      </w:r>
      <w:r w:rsidRPr="00E900B3">
        <w:rPr>
          <w:rStyle w:val="address2"/>
          <w:color w:val="000000"/>
        </w:rPr>
        <w:t>&lt;адрес&gt;</w:t>
      </w:r>
      <w:r w:rsidRPr="00E900B3">
        <w:rPr>
          <w:color w:val="000000"/>
        </w:rPr>
        <w:t> на имя Злотниковой В.В., бланк талона прохождения технического осмотра 24 </w:t>
      </w:r>
      <w:r w:rsidRPr="00E900B3">
        <w:rPr>
          <w:rStyle w:val="others27"/>
          <w:color w:val="000000"/>
        </w:rPr>
        <w:t>&lt;данные изъяты&gt;</w:t>
      </w:r>
      <w:r w:rsidRPr="00E900B3">
        <w:rPr>
          <w:color w:val="000000"/>
        </w:rPr>
        <w:t xml:space="preserve">, выполнены не по технологии предприятия изготавливающего данные бланки, технологии предприятий </w:t>
      </w:r>
      <w:proofErr w:type="spellStart"/>
      <w:r w:rsidRPr="00E900B3">
        <w:rPr>
          <w:color w:val="000000"/>
        </w:rPr>
        <w:t>Гознака</w:t>
      </w:r>
      <w:proofErr w:type="spellEnd"/>
      <w:r w:rsidRPr="00E900B3">
        <w:rPr>
          <w:color w:val="000000"/>
        </w:rPr>
        <w:t>, а при помощи цветной струйной печати с использованием цветного струйного принтера персонального компьютера либо при помощи многофункциональных устройств прямого копирования с цветным струйным печатающим узлом. Дознание по уголовному делу приостановлено.</w:t>
      </w:r>
    </w:p>
    <w:p w:rsidR="00E900B3" w:rsidRPr="00E900B3" w:rsidRDefault="00E900B3" w:rsidP="00E900B3">
      <w:pPr>
        <w:pStyle w:val="aa"/>
        <w:ind w:firstLine="720"/>
        <w:jc w:val="both"/>
        <w:rPr>
          <w:color w:val="000000"/>
        </w:rPr>
      </w:pPr>
      <w:r w:rsidRPr="00E900B3">
        <w:rPr>
          <w:rStyle w:val="data2"/>
          <w:color w:val="000000"/>
        </w:rPr>
        <w:t>ДД.ММ.ГГГГ</w:t>
      </w:r>
      <w:r w:rsidRPr="00E900B3">
        <w:rPr>
          <w:color w:val="000000"/>
        </w:rPr>
        <w:t xml:space="preserve">. </w:t>
      </w:r>
      <w:proofErr w:type="spellStart"/>
      <w:r w:rsidRPr="00E900B3">
        <w:rPr>
          <w:color w:val="000000"/>
        </w:rPr>
        <w:t>Невмержицкий</w:t>
      </w:r>
      <w:proofErr w:type="spellEnd"/>
      <w:r w:rsidRPr="00E900B3">
        <w:rPr>
          <w:color w:val="000000"/>
        </w:rPr>
        <w:t xml:space="preserve"> А.Н. направил Авдеенко (Злотниковой) В.В. требование о расторжении </w:t>
      </w:r>
      <w:proofErr w:type="spellStart"/>
      <w:r w:rsidRPr="00E900B3">
        <w:rPr>
          <w:color w:val="000000"/>
        </w:rPr>
        <w:t>договора.Заключением</w:t>
      </w:r>
      <w:proofErr w:type="spellEnd"/>
      <w:r w:rsidRPr="00E900B3">
        <w:rPr>
          <w:color w:val="000000"/>
        </w:rPr>
        <w:t xml:space="preserve"> эксперта </w:t>
      </w:r>
      <w:r w:rsidRPr="00E900B3">
        <w:rPr>
          <w:rStyle w:val="others28"/>
          <w:color w:val="000000"/>
        </w:rPr>
        <w:t>&lt;данные изъяты&gt;</w:t>
      </w:r>
      <w:r w:rsidRPr="00E900B3">
        <w:rPr>
          <w:color w:val="000000"/>
        </w:rPr>
        <w:t>. установлено, что при сравнении исследуемой подписи с подписями и почерком Злотниковой В.В. установлено совпадение общих, а также частных признаков, являются существенными, устойчивыми и составляют индивидуальную совокупность, достаточную для вывода о том, что исследуемая подпись выполнена Злотниковой В.В. Отсутствие диагностических признаков в исследуемой подписи, свидетельствующих о ее выполнении под влиянием сбивающих факторов, и совпадение выявленного комплекса признаков с образцами подписей Злотниковой В.В., выполненных в обычных условиях, является основанием для вывода о том, что эта подпись выполнена, вероятно, в обычных условиях. Подпись от имени Злотниковой В.В. в договоре купли-продажи транспортного средства от </w:t>
      </w:r>
      <w:r w:rsidRPr="00E900B3">
        <w:rPr>
          <w:rStyle w:val="data2"/>
          <w:color w:val="000000"/>
        </w:rPr>
        <w:t>ДД.ММ.ГГГГ</w:t>
      </w:r>
      <w:r w:rsidRPr="00E900B3">
        <w:rPr>
          <w:color w:val="000000"/>
        </w:rPr>
        <w:t>., расположенная в графе «продавец», строке «подпись» выполнена Злотниковой В.В., вероятно, в обычных условиях.</w:t>
      </w:r>
    </w:p>
    <w:p w:rsidR="00E900B3" w:rsidRPr="00E900B3" w:rsidRDefault="00E900B3" w:rsidP="00E900B3">
      <w:pPr>
        <w:pStyle w:val="aa"/>
        <w:ind w:firstLine="720"/>
        <w:jc w:val="both"/>
        <w:rPr>
          <w:color w:val="000000"/>
        </w:rPr>
      </w:pPr>
      <w:r w:rsidRPr="00E900B3">
        <w:rPr>
          <w:color w:val="000000"/>
        </w:rPr>
        <w:t>В судебном заседании представитель истца, поддерживая исковые требования, суду пояснил, что </w:t>
      </w:r>
      <w:r w:rsidRPr="00E900B3">
        <w:rPr>
          <w:rStyle w:val="data2"/>
          <w:color w:val="000000"/>
        </w:rPr>
        <w:t>ДД.ММ.ГГГГ</w:t>
      </w:r>
      <w:r w:rsidRPr="00E900B3">
        <w:rPr>
          <w:color w:val="000000"/>
        </w:rPr>
        <w:t xml:space="preserve">. </w:t>
      </w:r>
      <w:proofErr w:type="spellStart"/>
      <w:r w:rsidRPr="00E900B3">
        <w:rPr>
          <w:color w:val="000000"/>
        </w:rPr>
        <w:t>Невмержицкий</w:t>
      </w:r>
      <w:proofErr w:type="spellEnd"/>
      <w:r w:rsidRPr="00E900B3">
        <w:rPr>
          <w:color w:val="000000"/>
        </w:rPr>
        <w:t xml:space="preserve"> А.Н. приобрел у Злотниковой В.В. по договору купли-продажи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29"/>
          <w:color w:val="000000"/>
        </w:rPr>
        <w:t>&lt;данные изъяты&gt;</w:t>
      </w:r>
      <w:r w:rsidRPr="00E900B3">
        <w:rPr>
          <w:color w:val="000000"/>
        </w:rPr>
        <w:t xml:space="preserve"> за 500 тыс. руб., деньги передал полностью. В момент заключения договора ему были переданы </w:t>
      </w:r>
      <w:r w:rsidRPr="00E900B3">
        <w:rPr>
          <w:color w:val="000000"/>
        </w:rPr>
        <w:lastRenderedPageBreak/>
        <w:t>документы на автомобиль, а так же решение Железнодорожного суда г. Красноярска с отметкой о вступлении в законную силу, по которому произведена регистрация автомобиля с измененными номерными агрегатами. Об отмене решения, аннулировании регистрации ответчица истцу не сообщила. Истец пользовался автомобилем до </w:t>
      </w:r>
      <w:r w:rsidRPr="00E900B3">
        <w:rPr>
          <w:rStyle w:val="data2"/>
          <w:color w:val="000000"/>
        </w:rPr>
        <w:t>ДД.ММ.ГГГГ</w:t>
      </w:r>
      <w:r w:rsidRPr="00E900B3">
        <w:rPr>
          <w:color w:val="000000"/>
        </w:rPr>
        <w:t>. </w:t>
      </w:r>
      <w:r w:rsidRPr="00E900B3">
        <w:rPr>
          <w:rStyle w:val="data2"/>
          <w:color w:val="000000"/>
        </w:rPr>
        <w:t>ДД.ММ.ГГГГ</w:t>
      </w:r>
      <w:r w:rsidRPr="00E900B3">
        <w:rPr>
          <w:color w:val="000000"/>
        </w:rPr>
        <w:t xml:space="preserve">. </w:t>
      </w:r>
      <w:proofErr w:type="spellStart"/>
      <w:r w:rsidRPr="00E900B3">
        <w:rPr>
          <w:color w:val="000000"/>
        </w:rPr>
        <w:t>Невмержицкий</w:t>
      </w:r>
      <w:proofErr w:type="spellEnd"/>
      <w:r w:rsidRPr="00E900B3">
        <w:rPr>
          <w:color w:val="000000"/>
        </w:rPr>
        <w:t xml:space="preserve"> А.Н. был остановлен сотрудниками ДПС ГИБДД для проверки документов, выяснилось, что СТС и талон техосмотра имеют признаки подделки. Автомобиль и документы на него были изъяты у истца, возбуждено уголовное дело, в ходе расследования которого было установлено, что маркировка кузова является вторичной, первичная уничтожена, свидетельство о регистрации транспортного средства имеет признаки подделки. Уголовное дело приостановлено в связи с не установлением лица, совершившего преступление, автомобиль находится на </w:t>
      </w:r>
      <w:proofErr w:type="spellStart"/>
      <w:r w:rsidRPr="00E900B3">
        <w:rPr>
          <w:color w:val="000000"/>
        </w:rPr>
        <w:t>спецстоянке</w:t>
      </w:r>
      <w:proofErr w:type="spellEnd"/>
      <w:r w:rsidRPr="00E900B3">
        <w:rPr>
          <w:color w:val="000000"/>
        </w:rPr>
        <w:t>. Приобретая автомобиль, истец намеревался использовать его в личных целях для поездок, при наличии информации о том, что регистрация автомобиля, а соответственно и доступ к участию в дорожном движении невозможны, документа на автомобиль поддельные, не совершил бы сделку. Просит исковые требования удовлетворить.</w:t>
      </w:r>
    </w:p>
    <w:p w:rsidR="00E900B3" w:rsidRPr="00E900B3" w:rsidRDefault="00E900B3" w:rsidP="00E900B3">
      <w:pPr>
        <w:pStyle w:val="aa"/>
        <w:ind w:firstLine="720"/>
        <w:jc w:val="both"/>
        <w:rPr>
          <w:color w:val="000000"/>
        </w:rPr>
      </w:pPr>
      <w:r w:rsidRPr="00E900B3">
        <w:rPr>
          <w:color w:val="000000"/>
        </w:rPr>
        <w:t>Ответчица, возражая против требований истца, суду поясняла, что в </w:t>
      </w:r>
      <w:r w:rsidRPr="00E900B3">
        <w:rPr>
          <w:rStyle w:val="data2"/>
          <w:color w:val="000000"/>
        </w:rPr>
        <w:t>ДД.ММ.ГГГГ</w:t>
      </w:r>
      <w:r w:rsidRPr="00E900B3">
        <w:rPr>
          <w:color w:val="000000"/>
        </w:rPr>
        <w:t xml:space="preserve"> у перекупщиков на </w:t>
      </w:r>
      <w:proofErr w:type="spellStart"/>
      <w:r w:rsidRPr="00E900B3">
        <w:rPr>
          <w:color w:val="000000"/>
        </w:rPr>
        <w:t>авторынке</w:t>
      </w:r>
      <w:proofErr w:type="spellEnd"/>
      <w:r w:rsidRPr="00E900B3">
        <w:rPr>
          <w:color w:val="000000"/>
        </w:rPr>
        <w:t> </w:t>
      </w:r>
      <w:r w:rsidRPr="00E900B3">
        <w:rPr>
          <w:rStyle w:val="others30"/>
          <w:color w:val="000000"/>
        </w:rPr>
        <w:t>&lt;данные изъяты&gt;</w:t>
      </w:r>
      <w:r w:rsidRPr="00E900B3">
        <w:rPr>
          <w:color w:val="000000"/>
        </w:rPr>
        <w:t xml:space="preserve">приобрела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31"/>
          <w:color w:val="000000"/>
        </w:rPr>
        <w:t>&lt;данные изъяты&gt;</w:t>
      </w:r>
      <w:r w:rsidRPr="00E900B3">
        <w:rPr>
          <w:color w:val="000000"/>
        </w:rPr>
        <w:t>, поставила на учет, при постановке автомобиля на учет сотрудники ГИБДД сверяли все номера. Не имеет водительского удостоверения, поэтому автомобилем пользовался супруг. Истца не видела, договор купли-продажи с истцом не заключала, не подписывала, деньги не получала, автомобиль не передавала, не могла совершить продажу, так как ранее </w:t>
      </w:r>
      <w:r w:rsidRPr="00E900B3">
        <w:rPr>
          <w:rStyle w:val="data2"/>
          <w:color w:val="000000"/>
        </w:rPr>
        <w:t>ДД.ММ.ГГГГ</w:t>
      </w:r>
      <w:r w:rsidRPr="00E900B3">
        <w:rPr>
          <w:color w:val="000000"/>
        </w:rPr>
        <w:t>. продала автомобиль Терентьеву Д.С. Просила в иске отказать.</w:t>
      </w:r>
    </w:p>
    <w:p w:rsidR="00E900B3" w:rsidRPr="00E900B3" w:rsidRDefault="00E900B3" w:rsidP="00E900B3">
      <w:pPr>
        <w:pStyle w:val="aa"/>
        <w:ind w:firstLine="720"/>
        <w:jc w:val="both"/>
        <w:rPr>
          <w:color w:val="000000"/>
        </w:rPr>
      </w:pPr>
      <w:r w:rsidRPr="00E900B3">
        <w:rPr>
          <w:color w:val="000000"/>
        </w:rPr>
        <w:t xml:space="preserve">Третье лицо Терентьев Д.С. суду пояснил, что Авдеенко (Злотникову) В.В., Авдеенко Д.И., </w:t>
      </w:r>
      <w:proofErr w:type="spellStart"/>
      <w:r w:rsidRPr="00E900B3">
        <w:rPr>
          <w:color w:val="000000"/>
        </w:rPr>
        <w:t>Невмержицкого</w:t>
      </w:r>
      <w:proofErr w:type="spellEnd"/>
      <w:r w:rsidRPr="00E900B3">
        <w:rPr>
          <w:color w:val="000000"/>
        </w:rPr>
        <w:t xml:space="preserve"> А.Н. не знает, никогда не видел. Договор купли-продажи на спорный автомобиль никогда не заключал, не подписывал, доверенность на него не получал. Так как продан автомобиль с перебитыми номерами, с поддельными документами, принадлежащий другому лицу и находящийся в розыске, полагает требования подлежащими удовлетворению.</w:t>
      </w:r>
    </w:p>
    <w:p w:rsidR="00E900B3" w:rsidRPr="00E900B3" w:rsidRDefault="00E900B3" w:rsidP="00E900B3">
      <w:pPr>
        <w:pStyle w:val="aa"/>
        <w:ind w:firstLine="720"/>
        <w:jc w:val="both"/>
        <w:rPr>
          <w:color w:val="000000"/>
        </w:rPr>
      </w:pPr>
      <w:r w:rsidRPr="00E900B3">
        <w:rPr>
          <w:color w:val="000000"/>
        </w:rPr>
        <w:t>Оценив доказательства по делу, суд учитывает, что </w:t>
      </w:r>
      <w:r w:rsidRPr="00E900B3">
        <w:rPr>
          <w:rStyle w:val="data2"/>
          <w:color w:val="000000"/>
        </w:rPr>
        <w:t>ДД.ММ.ГГГГ</w:t>
      </w:r>
      <w:r w:rsidRPr="00E900B3">
        <w:rPr>
          <w:color w:val="000000"/>
        </w:rPr>
        <w:t xml:space="preserve">. </w:t>
      </w:r>
      <w:proofErr w:type="spellStart"/>
      <w:r w:rsidRPr="00E900B3">
        <w:rPr>
          <w:color w:val="000000"/>
        </w:rPr>
        <w:t>Невмержицкий</w:t>
      </w:r>
      <w:proofErr w:type="spellEnd"/>
      <w:r w:rsidRPr="00E900B3">
        <w:rPr>
          <w:color w:val="000000"/>
        </w:rPr>
        <w:t xml:space="preserve"> А.Н. приобрел у </w:t>
      </w:r>
      <w:proofErr w:type="spellStart"/>
      <w:r w:rsidRPr="00E900B3">
        <w:rPr>
          <w:color w:val="000000"/>
        </w:rPr>
        <w:t>Авдиеенко</w:t>
      </w:r>
      <w:proofErr w:type="spellEnd"/>
      <w:r w:rsidRPr="00E900B3">
        <w:rPr>
          <w:color w:val="000000"/>
        </w:rPr>
        <w:t xml:space="preserve"> (Злотниковой) В.В. по договору купли-продажи автомобиль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w:t>
      </w:r>
      <w:r w:rsidRPr="00E900B3">
        <w:rPr>
          <w:rStyle w:val="others32"/>
          <w:color w:val="000000"/>
        </w:rPr>
        <w:t>&lt;данные изъяты&gt;</w:t>
      </w:r>
      <w:r w:rsidRPr="00E900B3">
        <w:rPr>
          <w:color w:val="000000"/>
        </w:rPr>
        <w:t> за 500000 руб. </w:t>
      </w:r>
      <w:r w:rsidRPr="00E900B3">
        <w:rPr>
          <w:rStyle w:val="data2"/>
          <w:color w:val="000000"/>
        </w:rPr>
        <w:t>ДД.ММ.ГГГГ</w:t>
      </w:r>
      <w:r w:rsidRPr="00E900B3">
        <w:rPr>
          <w:color w:val="000000"/>
        </w:rPr>
        <w:t>. автомобиль, СТС на него, талон ГТО, доверенность изъяты у истца в ходе расследования уголовного дела по факту подделки идентификационного номера кузова автомобиля, а также бланков СТС и талона прохождения технического осмотра.</w:t>
      </w:r>
    </w:p>
    <w:p w:rsidR="00E900B3" w:rsidRPr="00E900B3" w:rsidRDefault="00E900B3" w:rsidP="00E900B3">
      <w:pPr>
        <w:pStyle w:val="aa"/>
        <w:ind w:firstLine="720"/>
        <w:jc w:val="both"/>
        <w:rPr>
          <w:color w:val="000000"/>
        </w:rPr>
      </w:pPr>
      <w:r w:rsidRPr="00E900B3">
        <w:rPr>
          <w:color w:val="000000"/>
        </w:rPr>
        <w:t>Данные обстоятельства подтверждаются договором купли продажи автомобиля от </w:t>
      </w:r>
      <w:r w:rsidRPr="00E900B3">
        <w:rPr>
          <w:rStyle w:val="data2"/>
          <w:color w:val="000000"/>
        </w:rPr>
        <w:t>ДД.ММ.ГГГГ</w:t>
      </w:r>
      <w:r w:rsidRPr="00E900B3">
        <w:rPr>
          <w:color w:val="000000"/>
        </w:rPr>
        <w:t>., материалами уголовного дела </w:t>
      </w:r>
      <w:r w:rsidRPr="00E900B3">
        <w:rPr>
          <w:rStyle w:val="nomer2"/>
          <w:color w:val="000000"/>
        </w:rPr>
        <w:t>№</w:t>
      </w:r>
    </w:p>
    <w:p w:rsidR="00E900B3" w:rsidRPr="00E900B3" w:rsidRDefault="00E900B3" w:rsidP="00E900B3">
      <w:pPr>
        <w:pStyle w:val="aa"/>
        <w:ind w:firstLine="720"/>
        <w:jc w:val="both"/>
        <w:rPr>
          <w:color w:val="000000"/>
        </w:rPr>
      </w:pPr>
      <w:r w:rsidRPr="00E900B3">
        <w:rPr>
          <w:color w:val="000000"/>
        </w:rPr>
        <w:t>В соответствии со ст. 431 ГК РФ, при толковании условий договора судом принимается во внимание буквальное значение содержащихся в нем слов и выражений.</w:t>
      </w:r>
    </w:p>
    <w:p w:rsidR="00E900B3" w:rsidRPr="00E900B3" w:rsidRDefault="00E900B3" w:rsidP="00E900B3">
      <w:pPr>
        <w:pStyle w:val="aa"/>
        <w:ind w:firstLine="720"/>
        <w:jc w:val="both"/>
        <w:rPr>
          <w:color w:val="000000"/>
        </w:rPr>
      </w:pPr>
      <w:r w:rsidRPr="00E900B3">
        <w:rPr>
          <w:color w:val="000000"/>
        </w:rPr>
        <w:t xml:space="preserve">Суд критически оценивает позицию ответчицы о том, что она не подписывала спорный договор, не знает истца, не передавала автомобиль и документы, поскольку она противоречит заключению судебно-почерковедческой экспертизы о том, что подпись в договоре совершена ответчицей лично в обычной обстановке; объяснениям ответчицы в судебном заседании 22.08.2013г., о том, что при продаже спорного автомобиля подписывала договор, передала оригинал ПТС, оформила и передала покупателю </w:t>
      </w:r>
      <w:r w:rsidRPr="00E900B3">
        <w:rPr>
          <w:color w:val="000000"/>
        </w:rPr>
        <w:lastRenderedPageBreak/>
        <w:t>доверенность на право управления; буквальному содержанию текста договора в соответствии с которым деньги получены продавцом от покупателя, а автомобиль передан продавцом и получен покупателем.</w:t>
      </w:r>
    </w:p>
    <w:p w:rsidR="00E900B3" w:rsidRPr="00E900B3" w:rsidRDefault="00E900B3" w:rsidP="00E900B3">
      <w:pPr>
        <w:pStyle w:val="aa"/>
        <w:ind w:firstLine="720"/>
        <w:jc w:val="both"/>
        <w:rPr>
          <w:color w:val="000000"/>
        </w:rPr>
      </w:pPr>
      <w:r w:rsidRPr="00E900B3">
        <w:rPr>
          <w:color w:val="000000"/>
        </w:rPr>
        <w:t>Согласно п. 2 ст. 71 ГК РФ письменные доказательства представляются в подлиннике.</w:t>
      </w:r>
    </w:p>
    <w:p w:rsidR="00E900B3" w:rsidRPr="00E900B3" w:rsidRDefault="00E900B3" w:rsidP="00E900B3">
      <w:pPr>
        <w:pStyle w:val="aa"/>
        <w:ind w:firstLine="720"/>
        <w:jc w:val="both"/>
        <w:rPr>
          <w:color w:val="000000"/>
        </w:rPr>
      </w:pPr>
      <w:r w:rsidRPr="00E900B3">
        <w:rPr>
          <w:color w:val="000000"/>
        </w:rPr>
        <w:t>Заявляя о продаже </w:t>
      </w:r>
      <w:r w:rsidRPr="00E900B3">
        <w:rPr>
          <w:rStyle w:val="data2"/>
          <w:color w:val="000000"/>
        </w:rPr>
        <w:t>ДД.ММ.ГГГГ</w:t>
      </w:r>
      <w:r w:rsidRPr="00E900B3">
        <w:rPr>
          <w:color w:val="000000"/>
        </w:rPr>
        <w:t>. автомобиля Терентьеву Д.С., ответчица оригинал договора купли-продажи суду не представила.</w:t>
      </w:r>
    </w:p>
    <w:p w:rsidR="00E900B3" w:rsidRPr="00E900B3" w:rsidRDefault="00E900B3" w:rsidP="00E900B3">
      <w:pPr>
        <w:pStyle w:val="aa"/>
        <w:ind w:firstLine="720"/>
        <w:jc w:val="both"/>
        <w:rPr>
          <w:color w:val="000000"/>
        </w:rPr>
      </w:pPr>
      <w:r w:rsidRPr="00E900B3">
        <w:rPr>
          <w:color w:val="000000"/>
        </w:rPr>
        <w:t>Третье лицо Терентьев Д.С. в судебном заседании отрицал факт знакомства с ответчицей, подписание договора, получение доверенности на автомобиль и самого автомобиля.</w:t>
      </w:r>
    </w:p>
    <w:p w:rsidR="00E900B3" w:rsidRPr="00E900B3" w:rsidRDefault="00E900B3" w:rsidP="00E900B3">
      <w:pPr>
        <w:pStyle w:val="aa"/>
        <w:ind w:firstLine="720"/>
        <w:jc w:val="both"/>
        <w:rPr>
          <w:color w:val="000000"/>
        </w:rPr>
      </w:pPr>
      <w:r w:rsidRPr="00E900B3">
        <w:rPr>
          <w:color w:val="000000"/>
        </w:rPr>
        <w:t>Принимая во внимание изложенное, буквальное содержание текста спорного договора согласно которому продавец подтверждает и гарантирует, что автомобиль принадлежит ему на праве собственности, никому не продан (п. 5), суд приходит к выводу, что довод ответчицы о продаже автомобиля Терентьеву Д.С. несостоятелен.</w:t>
      </w:r>
    </w:p>
    <w:p w:rsidR="00E900B3" w:rsidRPr="00E900B3" w:rsidRDefault="00E900B3" w:rsidP="00E900B3">
      <w:pPr>
        <w:pStyle w:val="aa"/>
        <w:ind w:firstLine="720"/>
        <w:jc w:val="both"/>
        <w:rPr>
          <w:color w:val="000000"/>
        </w:rPr>
      </w:pPr>
      <w:r w:rsidRPr="00E900B3">
        <w:rPr>
          <w:color w:val="000000"/>
        </w:rPr>
        <w:t>В соответствии с действующим гражданским законодательством по требованию одной из сторон договор может быть расторгнут по решению суда только при существенном нарушений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Существенное изменение обстоятельств, из которых стороны исходили при заключении договора, является основанием для его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900B3" w:rsidRPr="00E900B3" w:rsidRDefault="00E900B3" w:rsidP="00E900B3">
      <w:pPr>
        <w:pStyle w:val="aa"/>
        <w:ind w:firstLine="720"/>
        <w:jc w:val="both"/>
        <w:rPr>
          <w:color w:val="000000"/>
        </w:rPr>
      </w:pPr>
      <w:r w:rsidRPr="00E900B3">
        <w:rPr>
          <w:color w:val="000000"/>
        </w:rPr>
        <w:t>В силу ст.ст.460, 469 ГК РФ продавец обязан передать покупателю товар, качество которого соответствует договору купли-продажи и который свободный от любых прав третьих лиц, за исключением случая, когда покупатель согласился принять товар, обремененный правами третьих лиц.</w:t>
      </w:r>
    </w:p>
    <w:p w:rsidR="00E900B3" w:rsidRPr="00E900B3" w:rsidRDefault="00E900B3" w:rsidP="00E900B3">
      <w:pPr>
        <w:pStyle w:val="aa"/>
        <w:ind w:firstLine="720"/>
        <w:jc w:val="both"/>
        <w:rPr>
          <w:color w:val="000000"/>
        </w:rPr>
      </w:pPr>
      <w:r w:rsidRPr="00E900B3">
        <w:rPr>
          <w:color w:val="000000"/>
        </w:rPr>
        <w:t>В соответствии с п.3 Правил регистрации автомототранспортных средств и прицепов к ним, утвержденных приказом МВД России от 24 ноября 2008 года N 1001, не подлежат регистрации в Госавтоинспекции и не принимаются к производству регистрационных действий транспортные средства при обнаружении признаков подделки, скрытия, изменения, уничтожения маркировки, нанесенной на транспортные средства организациями-изготовителями, либо подделки представленных документов, регистрационных знаков, несоответствия транспортных средств и номерных агрегатов сведениям, указанным в представленных документах, или регистрационным данным, а также при наличии сведений о нахождении транспортных средств, номерных агрегатов в розыске или представленных документов в числе утраченных (похищенных).</w:t>
      </w:r>
    </w:p>
    <w:p w:rsidR="00E900B3" w:rsidRPr="00E900B3" w:rsidRDefault="00E900B3" w:rsidP="00E900B3">
      <w:pPr>
        <w:pStyle w:val="aa"/>
        <w:ind w:firstLine="720"/>
        <w:jc w:val="both"/>
        <w:rPr>
          <w:color w:val="000000"/>
        </w:rPr>
      </w:pPr>
      <w:r w:rsidRPr="00E900B3">
        <w:rPr>
          <w:color w:val="000000"/>
        </w:rPr>
        <w:t>Суд учитывает, что спорный автомобиль имеет изменения маркировочного обозначения кузова, поддельные СТС, талон техосмотра.</w:t>
      </w:r>
    </w:p>
    <w:p w:rsidR="00E900B3" w:rsidRPr="00E900B3" w:rsidRDefault="00E900B3" w:rsidP="00E900B3">
      <w:pPr>
        <w:pStyle w:val="aa"/>
        <w:ind w:firstLine="720"/>
        <w:jc w:val="both"/>
        <w:rPr>
          <w:color w:val="000000"/>
        </w:rPr>
      </w:pPr>
      <w:r w:rsidRPr="00E900B3">
        <w:rPr>
          <w:color w:val="000000"/>
        </w:rPr>
        <w:lastRenderedPageBreak/>
        <w:t>Данные недостатки автомобиля как товара возникли до заключения договора, были известны продавцу, о чем свидетельствует обращение ответчицы в суд с жалобой на действия органов ГИБДД отказавших совершать регистрационные действия с автомобилем по причине изменения маркировочного обозначения кузова, поддельное СТС, талона техосмотра.</w:t>
      </w:r>
    </w:p>
    <w:p w:rsidR="00E900B3" w:rsidRPr="00E900B3" w:rsidRDefault="00E900B3" w:rsidP="00E900B3">
      <w:pPr>
        <w:pStyle w:val="aa"/>
        <w:ind w:firstLine="720"/>
        <w:jc w:val="both"/>
        <w:rPr>
          <w:color w:val="000000"/>
        </w:rPr>
      </w:pPr>
      <w:r w:rsidRPr="00E900B3">
        <w:rPr>
          <w:color w:val="000000"/>
        </w:rPr>
        <w:t>Об отмене решения суда, которым спорный автомобиль с измененным маркировочным обозначением кузова подлежал постановке на учет, ответчица истца при заключении договора не уведомила, напротив, сообщила о чистоте сделки, путем указания в договоре (п. 5) на то, что автомобиль не является предметом спора третьих лиц, под арестом не состоит, в угоне не числится, препятствий к владению, пользованию и распоряжению не имеется, передала текст решения суда.</w:t>
      </w:r>
    </w:p>
    <w:p w:rsidR="00E900B3" w:rsidRPr="00E900B3" w:rsidRDefault="00E900B3" w:rsidP="00E900B3">
      <w:pPr>
        <w:pStyle w:val="aa"/>
        <w:ind w:firstLine="720"/>
        <w:jc w:val="both"/>
        <w:rPr>
          <w:color w:val="000000"/>
        </w:rPr>
      </w:pPr>
      <w:r w:rsidRPr="00E900B3">
        <w:rPr>
          <w:color w:val="000000"/>
        </w:rPr>
        <w:t>Указание в договоре данных ранее выданного ответчице паспорта и прежней регистрации по месту жительства не является пороком сделки, согласуется с общей линией поведения продавца, продающего товар, не соответствующий требованиям к объектам сделки купли-продажи.</w:t>
      </w:r>
    </w:p>
    <w:p w:rsidR="00E900B3" w:rsidRPr="00E900B3" w:rsidRDefault="00E900B3" w:rsidP="00E900B3">
      <w:pPr>
        <w:pStyle w:val="aa"/>
        <w:ind w:firstLine="720"/>
        <w:jc w:val="both"/>
        <w:rPr>
          <w:color w:val="000000"/>
        </w:rPr>
      </w:pPr>
      <w:r w:rsidRPr="00E900B3">
        <w:rPr>
          <w:color w:val="000000"/>
        </w:rPr>
        <w:t xml:space="preserve">Наличие в автомобиле изменений маркировочного обозначения кузова, не зарегистрированных в установленном законом порядке, поддельного СТС в силу закона является основанием к запрету допуска автомобиля к участию в дорожном движении, т.е. фактически лишает </w:t>
      </w:r>
      <w:proofErr w:type="spellStart"/>
      <w:r w:rsidRPr="00E900B3">
        <w:rPr>
          <w:color w:val="000000"/>
        </w:rPr>
        <w:t>Невмержицкого</w:t>
      </w:r>
      <w:proofErr w:type="spellEnd"/>
      <w:r w:rsidRPr="00E900B3">
        <w:rPr>
          <w:color w:val="000000"/>
        </w:rPr>
        <w:t xml:space="preserve"> А.Н. возможности использовать автомобиль по назначению.</w:t>
      </w:r>
    </w:p>
    <w:p w:rsidR="00E900B3" w:rsidRPr="00E900B3" w:rsidRDefault="00E900B3" w:rsidP="00E900B3">
      <w:pPr>
        <w:pStyle w:val="aa"/>
        <w:ind w:firstLine="720"/>
        <w:jc w:val="both"/>
        <w:rPr>
          <w:color w:val="000000"/>
        </w:rPr>
      </w:pPr>
      <w:r w:rsidRPr="00E900B3">
        <w:rPr>
          <w:color w:val="000000"/>
        </w:rPr>
        <w:t>При подписании договора купли-продажи истец полагал, что сможет пользоваться, владеть и распоряжаться автомобилем по своему усмотрению.</w:t>
      </w:r>
    </w:p>
    <w:p w:rsidR="00E900B3" w:rsidRPr="00E900B3" w:rsidRDefault="00E900B3" w:rsidP="00E900B3">
      <w:pPr>
        <w:pStyle w:val="aa"/>
        <w:ind w:firstLine="720"/>
        <w:jc w:val="both"/>
        <w:rPr>
          <w:color w:val="000000"/>
        </w:rPr>
      </w:pPr>
      <w:r w:rsidRPr="00E900B3">
        <w:rPr>
          <w:color w:val="000000"/>
        </w:rPr>
        <w:t>Таким образом, автомобиль в момент заключения сделки между сторонами, имел недостатки, препятствующие использованию его по назначению, истец был введен ответчицей в заблуждение относительно существенных свойств вещи, что является в соответствии со ст. 450 ГК РФ основанием для расторжения договора, требования в этой части подлежат удовлетворению.</w:t>
      </w:r>
    </w:p>
    <w:p w:rsidR="00E900B3" w:rsidRPr="00E900B3" w:rsidRDefault="00E900B3" w:rsidP="00E900B3">
      <w:pPr>
        <w:pStyle w:val="aa"/>
        <w:ind w:firstLine="720"/>
        <w:jc w:val="both"/>
        <w:rPr>
          <w:color w:val="000000"/>
        </w:rPr>
      </w:pPr>
      <w:r w:rsidRPr="00E900B3">
        <w:rPr>
          <w:color w:val="000000"/>
        </w:rPr>
        <w:t>В соответствии со ст.461 ГК РФ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E900B3" w:rsidRPr="00E900B3" w:rsidRDefault="00E900B3" w:rsidP="00E900B3">
      <w:pPr>
        <w:pStyle w:val="aa"/>
        <w:ind w:firstLine="720"/>
        <w:jc w:val="both"/>
        <w:rPr>
          <w:color w:val="000000"/>
        </w:rPr>
      </w:pPr>
      <w:r w:rsidRPr="00E900B3">
        <w:rPr>
          <w:color w:val="000000"/>
        </w:rPr>
        <w:t>Согласно ст. 15 ГК РФ,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E900B3" w:rsidRPr="00E900B3" w:rsidRDefault="00E900B3" w:rsidP="00E900B3">
      <w:pPr>
        <w:pStyle w:val="aa"/>
        <w:ind w:firstLine="720"/>
        <w:jc w:val="both"/>
        <w:rPr>
          <w:color w:val="000000"/>
        </w:rPr>
      </w:pPr>
      <w:r w:rsidRPr="00E900B3">
        <w:rPr>
          <w:color w:val="000000"/>
        </w:rPr>
        <w:t xml:space="preserve">Поскольку истец уплатил ответчице за автомобиль 500000 руб., автомобиль изъят, договор подлежит расторжению, суд считает необходимым взыскать с Авдеенко В.В. в пользу </w:t>
      </w:r>
      <w:proofErr w:type="spellStart"/>
      <w:r w:rsidRPr="00E900B3">
        <w:rPr>
          <w:color w:val="000000"/>
        </w:rPr>
        <w:t>Невмержицкого</w:t>
      </w:r>
      <w:proofErr w:type="spellEnd"/>
      <w:r w:rsidRPr="00E900B3">
        <w:rPr>
          <w:color w:val="000000"/>
        </w:rPr>
        <w:t xml:space="preserve"> А.Н. 500000 руб. убытков.</w:t>
      </w:r>
    </w:p>
    <w:p w:rsidR="00E900B3" w:rsidRPr="00E900B3" w:rsidRDefault="00E900B3" w:rsidP="00E900B3">
      <w:pPr>
        <w:pStyle w:val="aa"/>
        <w:ind w:firstLine="720"/>
        <w:jc w:val="both"/>
        <w:rPr>
          <w:color w:val="000000"/>
        </w:rPr>
      </w:pPr>
      <w:r w:rsidRPr="00E900B3">
        <w:rPr>
          <w:color w:val="000000"/>
        </w:rPr>
        <w:t xml:space="preserve">В соответствии со ст. 98 ГПК РФ в пользу истца с ответчицы подлежит взысканию госпошлина в размере 1850 руб., а в силу ст.103 ГПК РФ, </w:t>
      </w:r>
      <w:proofErr w:type="spellStart"/>
      <w:r w:rsidRPr="00E900B3">
        <w:rPr>
          <w:color w:val="000000"/>
        </w:rPr>
        <w:t>п</w:t>
      </w:r>
      <w:proofErr w:type="spellEnd"/>
      <w:r w:rsidRPr="00E900B3">
        <w:rPr>
          <w:color w:val="000000"/>
        </w:rPr>
        <w:t>/</w:t>
      </w:r>
      <w:proofErr w:type="spellStart"/>
      <w:r w:rsidRPr="00E900B3">
        <w:rPr>
          <w:color w:val="000000"/>
        </w:rPr>
        <w:t>п</w:t>
      </w:r>
      <w:proofErr w:type="spellEnd"/>
      <w:r w:rsidRPr="00E900B3">
        <w:rPr>
          <w:color w:val="000000"/>
        </w:rPr>
        <w:t xml:space="preserve"> 2 п. 1ст. 333.18, </w:t>
      </w:r>
      <w:proofErr w:type="spellStart"/>
      <w:r w:rsidRPr="00E900B3">
        <w:rPr>
          <w:color w:val="000000"/>
        </w:rPr>
        <w:t>п</w:t>
      </w:r>
      <w:proofErr w:type="spellEnd"/>
      <w:r w:rsidRPr="00E900B3">
        <w:rPr>
          <w:color w:val="000000"/>
        </w:rPr>
        <w:t>/</w:t>
      </w:r>
      <w:proofErr w:type="spellStart"/>
      <w:r w:rsidRPr="00E900B3">
        <w:rPr>
          <w:color w:val="000000"/>
        </w:rPr>
        <w:t>п</w:t>
      </w:r>
      <w:proofErr w:type="spellEnd"/>
      <w:r w:rsidRPr="00E900B3">
        <w:rPr>
          <w:color w:val="000000"/>
        </w:rPr>
        <w:t xml:space="preserve"> 10 п. 1 ст. 333.19 НК РФ, с увеличенных исковых требований госпошлина подлежит взысканию с </w:t>
      </w:r>
      <w:r w:rsidRPr="00E900B3">
        <w:rPr>
          <w:color w:val="000000"/>
        </w:rPr>
        <w:lastRenderedPageBreak/>
        <w:t>ответчицы в доход местного бюджета в размере 6350 руб. ((500000-200000)х1%+5200))-1850).</w:t>
      </w:r>
    </w:p>
    <w:p w:rsidR="00E900B3" w:rsidRPr="00E900B3" w:rsidRDefault="00E900B3" w:rsidP="00E900B3">
      <w:pPr>
        <w:pStyle w:val="aa"/>
        <w:ind w:firstLine="720"/>
        <w:jc w:val="both"/>
        <w:rPr>
          <w:color w:val="000000"/>
        </w:rPr>
      </w:pPr>
      <w:r w:rsidRPr="00E900B3">
        <w:rPr>
          <w:color w:val="000000"/>
        </w:rPr>
        <w:t>Руководствуясь ст.ст. 194-199 ГПК РФ,</w:t>
      </w:r>
    </w:p>
    <w:p w:rsidR="00E900B3" w:rsidRPr="00E900B3" w:rsidRDefault="00E900B3" w:rsidP="00E900B3">
      <w:pPr>
        <w:pStyle w:val="aa"/>
        <w:ind w:firstLine="720"/>
        <w:jc w:val="center"/>
        <w:rPr>
          <w:color w:val="000000"/>
        </w:rPr>
      </w:pPr>
      <w:r w:rsidRPr="00E900B3">
        <w:rPr>
          <w:color w:val="000000"/>
        </w:rPr>
        <w:t>РЕШИЛ:</w:t>
      </w:r>
    </w:p>
    <w:p w:rsidR="00E900B3" w:rsidRPr="00E900B3" w:rsidRDefault="00E900B3" w:rsidP="00E900B3">
      <w:pPr>
        <w:pStyle w:val="aa"/>
        <w:ind w:firstLine="720"/>
        <w:jc w:val="both"/>
        <w:rPr>
          <w:color w:val="000000"/>
        </w:rPr>
      </w:pPr>
      <w:r w:rsidRPr="00E900B3">
        <w:rPr>
          <w:color w:val="000000"/>
        </w:rPr>
        <w:t>Исковые требования удовлетворить.</w:t>
      </w:r>
    </w:p>
    <w:p w:rsidR="00E900B3" w:rsidRPr="00E900B3" w:rsidRDefault="00E900B3" w:rsidP="00E900B3">
      <w:pPr>
        <w:pStyle w:val="aa"/>
        <w:ind w:firstLine="720"/>
        <w:jc w:val="both"/>
        <w:rPr>
          <w:color w:val="000000"/>
        </w:rPr>
      </w:pPr>
      <w:r w:rsidRPr="00E900B3">
        <w:rPr>
          <w:color w:val="000000"/>
        </w:rPr>
        <w:t xml:space="preserve">Расторгнуть договор купли-продажи транспортного средства-автомобиля </w:t>
      </w:r>
      <w:proofErr w:type="spellStart"/>
      <w:r w:rsidRPr="00E900B3">
        <w:rPr>
          <w:color w:val="000000"/>
        </w:rPr>
        <w:t>Mersedes</w:t>
      </w:r>
      <w:proofErr w:type="spellEnd"/>
      <w:r w:rsidRPr="00E900B3">
        <w:rPr>
          <w:color w:val="000000"/>
        </w:rPr>
        <w:t xml:space="preserve"> </w:t>
      </w:r>
      <w:proofErr w:type="spellStart"/>
      <w:r w:rsidRPr="00E900B3">
        <w:rPr>
          <w:color w:val="000000"/>
        </w:rPr>
        <w:t>Benz</w:t>
      </w:r>
      <w:proofErr w:type="spellEnd"/>
      <w:r w:rsidRPr="00E900B3">
        <w:rPr>
          <w:color w:val="000000"/>
        </w:rPr>
        <w:t xml:space="preserve"> C200 </w:t>
      </w:r>
      <w:r w:rsidRPr="00E900B3">
        <w:rPr>
          <w:rStyle w:val="others33"/>
          <w:color w:val="000000"/>
        </w:rPr>
        <w:t>&lt;данные изъяты&gt;</w:t>
      </w:r>
      <w:r w:rsidRPr="00E900B3">
        <w:rPr>
          <w:color w:val="000000"/>
        </w:rPr>
        <w:t xml:space="preserve">, заключенный между </w:t>
      </w:r>
      <w:proofErr w:type="spellStart"/>
      <w:r w:rsidRPr="00E900B3">
        <w:rPr>
          <w:color w:val="000000"/>
        </w:rPr>
        <w:t>Невмержицким</w:t>
      </w:r>
      <w:proofErr w:type="spellEnd"/>
      <w:r w:rsidRPr="00E900B3">
        <w:rPr>
          <w:color w:val="000000"/>
        </w:rPr>
        <w:t> </w:t>
      </w:r>
      <w:r w:rsidRPr="00E900B3">
        <w:rPr>
          <w:rStyle w:val="fio19"/>
          <w:color w:val="000000"/>
        </w:rPr>
        <w:t>А.Н.</w:t>
      </w:r>
      <w:r w:rsidRPr="00E900B3">
        <w:rPr>
          <w:color w:val="000000"/>
        </w:rPr>
        <w:t> и Авдеенко(Злотниковой) </w:t>
      </w:r>
      <w:r w:rsidRPr="00E900B3">
        <w:rPr>
          <w:rStyle w:val="fio20"/>
          <w:color w:val="000000"/>
        </w:rPr>
        <w:t>В.В.</w:t>
      </w:r>
    </w:p>
    <w:p w:rsidR="00E900B3" w:rsidRPr="00E900B3" w:rsidRDefault="00E900B3" w:rsidP="00E900B3">
      <w:pPr>
        <w:pStyle w:val="aa"/>
        <w:ind w:firstLine="720"/>
        <w:jc w:val="both"/>
        <w:rPr>
          <w:color w:val="000000"/>
        </w:rPr>
      </w:pPr>
      <w:r w:rsidRPr="00E900B3">
        <w:rPr>
          <w:color w:val="000000"/>
        </w:rPr>
        <w:t>Взыскать с Авдеенко </w:t>
      </w:r>
      <w:r w:rsidRPr="00E900B3">
        <w:rPr>
          <w:rStyle w:val="fio21"/>
          <w:color w:val="000000"/>
        </w:rPr>
        <w:t>В.В.</w:t>
      </w:r>
      <w:r w:rsidRPr="00E900B3">
        <w:rPr>
          <w:color w:val="000000"/>
        </w:rPr>
        <w:t xml:space="preserve"> в пользу </w:t>
      </w:r>
      <w:proofErr w:type="spellStart"/>
      <w:r w:rsidRPr="00E900B3">
        <w:rPr>
          <w:color w:val="000000"/>
        </w:rPr>
        <w:t>Невмержицкого</w:t>
      </w:r>
      <w:proofErr w:type="spellEnd"/>
      <w:r w:rsidRPr="00E900B3">
        <w:rPr>
          <w:color w:val="000000"/>
        </w:rPr>
        <w:t> </w:t>
      </w:r>
      <w:r w:rsidRPr="00E900B3">
        <w:rPr>
          <w:rStyle w:val="fio22"/>
          <w:color w:val="000000"/>
        </w:rPr>
        <w:t>А.Н.</w:t>
      </w:r>
      <w:r w:rsidRPr="00E900B3">
        <w:rPr>
          <w:color w:val="000000"/>
        </w:rPr>
        <w:t> 500000 руб. убытков.</w:t>
      </w:r>
    </w:p>
    <w:p w:rsidR="00E900B3" w:rsidRPr="00E900B3" w:rsidRDefault="00E900B3" w:rsidP="00E900B3">
      <w:pPr>
        <w:pStyle w:val="aa"/>
        <w:ind w:firstLine="720"/>
        <w:jc w:val="both"/>
        <w:rPr>
          <w:color w:val="000000"/>
        </w:rPr>
      </w:pPr>
      <w:r w:rsidRPr="00E900B3">
        <w:rPr>
          <w:color w:val="000000"/>
        </w:rPr>
        <w:t>Взыскать с Авдеенко </w:t>
      </w:r>
      <w:r w:rsidRPr="00E900B3">
        <w:rPr>
          <w:rStyle w:val="fio23"/>
          <w:color w:val="000000"/>
        </w:rPr>
        <w:t>В.В.</w:t>
      </w:r>
      <w:r w:rsidRPr="00E900B3">
        <w:rPr>
          <w:color w:val="000000"/>
        </w:rPr>
        <w:t> в доход местного бюджета государственную пошлину в размере 6350 руб.</w:t>
      </w:r>
    </w:p>
    <w:p w:rsidR="00E900B3" w:rsidRPr="00E900B3" w:rsidRDefault="00E900B3" w:rsidP="00E900B3">
      <w:pPr>
        <w:pStyle w:val="aa"/>
        <w:ind w:firstLine="720"/>
        <w:jc w:val="both"/>
        <w:rPr>
          <w:color w:val="000000"/>
        </w:rPr>
      </w:pPr>
      <w:r w:rsidRPr="00E900B3">
        <w:rPr>
          <w:color w:val="000000"/>
        </w:rPr>
        <w:t>Решение может быть обжаловано в месячный срок с даты изготовления мотивированного текста решения в Красноярский краевой суд через Советский районный суд г. Красноярска.</w:t>
      </w:r>
    </w:p>
    <w:p w:rsidR="00E900B3" w:rsidRPr="00E900B3" w:rsidRDefault="00E900B3" w:rsidP="00E900B3">
      <w:pPr>
        <w:pStyle w:val="aa"/>
        <w:ind w:firstLine="720"/>
        <w:jc w:val="both"/>
        <w:rPr>
          <w:color w:val="000000"/>
        </w:rPr>
      </w:pPr>
      <w:r w:rsidRPr="00E900B3">
        <w:rPr>
          <w:color w:val="000000"/>
        </w:rPr>
        <w:t>Ответчица вправе в 7-дневный срок с даты получения копии настоящего решения обратиться в Советский районный суд г. Красноярска с заявлением об отмене заочного решения.</w:t>
      </w:r>
    </w:p>
    <w:p w:rsidR="00E900B3" w:rsidRPr="00E900B3" w:rsidRDefault="00E900B3" w:rsidP="00E900B3">
      <w:pPr>
        <w:pStyle w:val="aa"/>
        <w:ind w:firstLine="720"/>
        <w:jc w:val="both"/>
        <w:rPr>
          <w:color w:val="000000"/>
        </w:rPr>
      </w:pPr>
      <w:r w:rsidRPr="00E900B3">
        <w:rPr>
          <w:color w:val="000000"/>
        </w:rPr>
        <w:t xml:space="preserve">Председательствующий                             О.П. </w:t>
      </w:r>
      <w:proofErr w:type="spellStart"/>
      <w:r w:rsidRPr="00E900B3">
        <w:rPr>
          <w:color w:val="000000"/>
        </w:rPr>
        <w:t>Максимчук</w:t>
      </w:r>
      <w:proofErr w:type="spellEnd"/>
    </w:p>
    <w:p w:rsidR="00900E46" w:rsidRPr="00E900B3" w:rsidRDefault="00900E46" w:rsidP="00E900B3">
      <w:pPr>
        <w:rPr>
          <w:rFonts w:ascii="Times New Roman" w:hAnsi="Times New Roman" w:cs="Times New Roman"/>
          <w:sz w:val="24"/>
          <w:szCs w:val="24"/>
        </w:rPr>
      </w:pPr>
    </w:p>
    <w:sectPr w:rsidR="00900E46" w:rsidRPr="00E900B3" w:rsidSect="00900E4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A3" w:rsidRDefault="00620FA3" w:rsidP="00EE7726">
      <w:pPr>
        <w:spacing w:after="0" w:line="240" w:lineRule="auto"/>
      </w:pPr>
      <w:r>
        <w:separator/>
      </w:r>
    </w:p>
  </w:endnote>
  <w:endnote w:type="continuationSeparator" w:id="0">
    <w:p w:rsidR="00620FA3" w:rsidRDefault="00620FA3" w:rsidP="00EE7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A3" w:rsidRDefault="00620FA3" w:rsidP="00EE7726">
      <w:pPr>
        <w:spacing w:after="0" w:line="240" w:lineRule="auto"/>
      </w:pPr>
      <w:r>
        <w:separator/>
      </w:r>
    </w:p>
  </w:footnote>
  <w:footnote w:type="continuationSeparator" w:id="0">
    <w:p w:rsidR="00620FA3" w:rsidRDefault="00620FA3" w:rsidP="00EE7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847"/>
      <w:gridCol w:w="4724"/>
    </w:tblGrid>
    <w:tr w:rsidR="00EE7726" w:rsidRPr="0073274E" w:rsidTr="00F04F67">
      <w:tc>
        <w:tcPr>
          <w:tcW w:w="4984" w:type="dxa"/>
          <w:shd w:val="clear" w:color="auto" w:fill="auto"/>
          <w:vAlign w:val="center"/>
        </w:tcPr>
        <w:p w:rsidR="00EE7726" w:rsidRDefault="00EE7726" w:rsidP="00F04F67">
          <w:pPr>
            <w:pStyle w:val="a3"/>
          </w:pPr>
          <w:r>
            <w:rPr>
              <w:noProof/>
              <w:lang w:eastAsia="ru-RU"/>
            </w:rPr>
            <w:drawing>
              <wp:inline distT="0" distB="0" distL="0" distR="0">
                <wp:extent cx="1676400" cy="390525"/>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grayscl/>
                        </a:blip>
                        <a:srcRect/>
                        <a:stretch>
                          <a:fillRect/>
                        </a:stretch>
                      </pic:blipFill>
                      <pic:spPr bwMode="auto">
                        <a:xfrm>
                          <a:off x="0" y="0"/>
                          <a:ext cx="1676400" cy="390525"/>
                        </a:xfrm>
                        <a:prstGeom prst="rect">
                          <a:avLst/>
                        </a:prstGeom>
                        <a:noFill/>
                        <a:ln w="9525">
                          <a:noFill/>
                          <a:miter lim="800000"/>
                          <a:headEnd/>
                          <a:tailEnd/>
                        </a:ln>
                      </pic:spPr>
                    </pic:pic>
                  </a:graphicData>
                </a:graphic>
              </wp:inline>
            </w:drawing>
          </w:r>
        </w:p>
      </w:tc>
      <w:tc>
        <w:tcPr>
          <w:tcW w:w="4984" w:type="dxa"/>
          <w:shd w:val="clear" w:color="auto" w:fill="auto"/>
          <w:vAlign w:val="center"/>
        </w:tcPr>
        <w:p w:rsidR="00EE7726" w:rsidRPr="0073274E" w:rsidRDefault="00EE7726" w:rsidP="00F04F67">
          <w:pPr>
            <w:pStyle w:val="a3"/>
            <w:jc w:val="right"/>
            <w:rPr>
              <w:rFonts w:cs="Arial"/>
              <w:color w:val="595959"/>
              <w:sz w:val="18"/>
              <w:szCs w:val="18"/>
            </w:rPr>
          </w:pPr>
          <w:r w:rsidRPr="0073274E">
            <w:rPr>
              <w:rFonts w:cs="Arial"/>
              <w:color w:val="595959"/>
              <w:sz w:val="18"/>
              <w:szCs w:val="18"/>
            </w:rPr>
            <w:t>Документ доступен на сайте</w:t>
          </w:r>
        </w:p>
        <w:p w:rsidR="00EE7726" w:rsidRPr="0073274E" w:rsidRDefault="00EA31A8" w:rsidP="00F04F67">
          <w:pPr>
            <w:pStyle w:val="a3"/>
            <w:jc w:val="right"/>
            <w:rPr>
              <w:color w:val="595959"/>
              <w:sz w:val="18"/>
              <w:szCs w:val="18"/>
            </w:rPr>
          </w:pPr>
          <w:hyperlink r:id="rId2" w:history="1">
            <w:r w:rsidR="00EE7726" w:rsidRPr="0073274E">
              <w:rPr>
                <w:rStyle w:val="a7"/>
                <w:rFonts w:cs="Arial"/>
                <w:color w:val="595959"/>
                <w:sz w:val="18"/>
                <w:szCs w:val="18"/>
              </w:rPr>
              <w:t>Страховой Портал.ру</w:t>
            </w:r>
          </w:hyperlink>
        </w:p>
      </w:tc>
    </w:tr>
  </w:tbl>
  <w:p w:rsidR="00EE7726" w:rsidRDefault="00EE77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1"/>
    <w:footnote w:id="0"/>
  </w:footnotePr>
  <w:endnotePr>
    <w:endnote w:id="-1"/>
    <w:endnote w:id="0"/>
  </w:endnotePr>
  <w:compat/>
  <w:rsids>
    <w:rsidRoot w:val="00EE7726"/>
    <w:rsid w:val="00620FA3"/>
    <w:rsid w:val="00900E46"/>
    <w:rsid w:val="00A00864"/>
    <w:rsid w:val="00AC1BEB"/>
    <w:rsid w:val="00D66B0A"/>
    <w:rsid w:val="00DE3C60"/>
    <w:rsid w:val="00E900B3"/>
    <w:rsid w:val="00EA31A8"/>
    <w:rsid w:val="00EE7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726"/>
  </w:style>
  <w:style w:type="paragraph" w:styleId="a5">
    <w:name w:val="footer"/>
    <w:basedOn w:val="a"/>
    <w:link w:val="a6"/>
    <w:uiPriority w:val="99"/>
    <w:semiHidden/>
    <w:unhideWhenUsed/>
    <w:rsid w:val="00EE77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E7726"/>
  </w:style>
  <w:style w:type="character" w:styleId="a7">
    <w:name w:val="Hyperlink"/>
    <w:uiPriority w:val="99"/>
    <w:unhideWhenUsed/>
    <w:rsid w:val="00EE7726"/>
    <w:rPr>
      <w:color w:val="0563C1"/>
      <w:u w:val="single"/>
    </w:rPr>
  </w:style>
  <w:style w:type="paragraph" w:styleId="a8">
    <w:name w:val="Balloon Text"/>
    <w:basedOn w:val="a"/>
    <w:link w:val="a9"/>
    <w:uiPriority w:val="99"/>
    <w:semiHidden/>
    <w:unhideWhenUsed/>
    <w:rsid w:val="00EE77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7726"/>
    <w:rPr>
      <w:rFonts w:ascii="Tahoma" w:hAnsi="Tahoma" w:cs="Tahoma"/>
      <w:sz w:val="16"/>
      <w:szCs w:val="16"/>
    </w:rPr>
  </w:style>
  <w:style w:type="paragraph" w:styleId="aa">
    <w:name w:val="Normal (Web)"/>
    <w:basedOn w:val="a"/>
    <w:uiPriority w:val="99"/>
    <w:semiHidden/>
    <w:unhideWhenUsed/>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___"/>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1">
    <w:name w:val="fio11"/>
    <w:basedOn w:val="a0"/>
    <w:rsid w:val="00AC1BEB"/>
  </w:style>
  <w:style w:type="character" w:customStyle="1" w:styleId="fio7">
    <w:name w:val="fio7"/>
    <w:basedOn w:val="a0"/>
    <w:rsid w:val="00AC1BEB"/>
  </w:style>
  <w:style w:type="character" w:customStyle="1" w:styleId="data">
    <w:name w:val="data"/>
    <w:basedOn w:val="a0"/>
    <w:rsid w:val="00AC1BEB"/>
  </w:style>
  <w:style w:type="character" w:customStyle="1" w:styleId="nomer">
    <w:name w:val="nomer"/>
    <w:basedOn w:val="a0"/>
    <w:rsid w:val="00AC1BEB"/>
  </w:style>
  <w:style w:type="character" w:customStyle="1" w:styleId="others">
    <w:name w:val="others"/>
    <w:basedOn w:val="a0"/>
    <w:rsid w:val="00AC1BEB"/>
  </w:style>
  <w:style w:type="paragraph" w:customStyle="1" w:styleId="consnormal">
    <w:name w:val="consnormal"/>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_()"/>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__2"/>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
    <w:name w:val="address"/>
    <w:basedOn w:val="a0"/>
    <w:rsid w:val="00AC1BEB"/>
  </w:style>
  <w:style w:type="character" w:customStyle="1" w:styleId="fio17">
    <w:name w:val="fio17"/>
    <w:basedOn w:val="a0"/>
    <w:rsid w:val="00E900B3"/>
  </w:style>
  <w:style w:type="character" w:customStyle="1" w:styleId="fio18">
    <w:name w:val="fio18"/>
    <w:basedOn w:val="a0"/>
    <w:rsid w:val="00E900B3"/>
  </w:style>
  <w:style w:type="character" w:customStyle="1" w:styleId="others1">
    <w:name w:val="others1"/>
    <w:basedOn w:val="a0"/>
    <w:rsid w:val="00E900B3"/>
  </w:style>
  <w:style w:type="character" w:customStyle="1" w:styleId="data2">
    <w:name w:val="data2"/>
    <w:basedOn w:val="a0"/>
    <w:rsid w:val="00E900B3"/>
  </w:style>
  <w:style w:type="character" w:customStyle="1" w:styleId="others2">
    <w:name w:val="others2"/>
    <w:basedOn w:val="a0"/>
    <w:rsid w:val="00E900B3"/>
  </w:style>
  <w:style w:type="character" w:customStyle="1" w:styleId="others3">
    <w:name w:val="others3"/>
    <w:basedOn w:val="a0"/>
    <w:rsid w:val="00E900B3"/>
  </w:style>
  <w:style w:type="character" w:customStyle="1" w:styleId="others4">
    <w:name w:val="others4"/>
    <w:basedOn w:val="a0"/>
    <w:rsid w:val="00E900B3"/>
  </w:style>
  <w:style w:type="character" w:customStyle="1" w:styleId="address2">
    <w:name w:val="address2"/>
    <w:basedOn w:val="a0"/>
    <w:rsid w:val="00E900B3"/>
  </w:style>
  <w:style w:type="character" w:customStyle="1" w:styleId="others5">
    <w:name w:val="others5"/>
    <w:basedOn w:val="a0"/>
    <w:rsid w:val="00E900B3"/>
  </w:style>
  <w:style w:type="character" w:customStyle="1" w:styleId="others6">
    <w:name w:val="others6"/>
    <w:basedOn w:val="a0"/>
    <w:rsid w:val="00E900B3"/>
  </w:style>
  <w:style w:type="character" w:customStyle="1" w:styleId="others7">
    <w:name w:val="others7"/>
    <w:basedOn w:val="a0"/>
    <w:rsid w:val="00E900B3"/>
  </w:style>
  <w:style w:type="character" w:customStyle="1" w:styleId="others8">
    <w:name w:val="others8"/>
    <w:basedOn w:val="a0"/>
    <w:rsid w:val="00E900B3"/>
  </w:style>
  <w:style w:type="character" w:customStyle="1" w:styleId="others9">
    <w:name w:val="others9"/>
    <w:basedOn w:val="a0"/>
    <w:rsid w:val="00E900B3"/>
  </w:style>
  <w:style w:type="character" w:customStyle="1" w:styleId="others10">
    <w:name w:val="others10"/>
    <w:basedOn w:val="a0"/>
    <w:rsid w:val="00E900B3"/>
  </w:style>
  <w:style w:type="character" w:customStyle="1" w:styleId="others11">
    <w:name w:val="others11"/>
    <w:basedOn w:val="a0"/>
    <w:rsid w:val="00E900B3"/>
  </w:style>
  <w:style w:type="character" w:customStyle="1" w:styleId="fio12">
    <w:name w:val="fio12"/>
    <w:basedOn w:val="a0"/>
    <w:rsid w:val="00E900B3"/>
  </w:style>
  <w:style w:type="character" w:customStyle="1" w:styleId="others12">
    <w:name w:val="others12"/>
    <w:basedOn w:val="a0"/>
    <w:rsid w:val="00E900B3"/>
  </w:style>
  <w:style w:type="character" w:customStyle="1" w:styleId="others13">
    <w:name w:val="others13"/>
    <w:basedOn w:val="a0"/>
    <w:rsid w:val="00E900B3"/>
  </w:style>
  <w:style w:type="character" w:customStyle="1" w:styleId="others14">
    <w:name w:val="others14"/>
    <w:basedOn w:val="a0"/>
    <w:rsid w:val="00E900B3"/>
  </w:style>
  <w:style w:type="character" w:customStyle="1" w:styleId="nomer2">
    <w:name w:val="nomer2"/>
    <w:basedOn w:val="a0"/>
    <w:rsid w:val="00E900B3"/>
  </w:style>
  <w:style w:type="character" w:customStyle="1" w:styleId="others15">
    <w:name w:val="others15"/>
    <w:basedOn w:val="a0"/>
    <w:rsid w:val="00E900B3"/>
  </w:style>
  <w:style w:type="character" w:customStyle="1" w:styleId="others16">
    <w:name w:val="others16"/>
    <w:basedOn w:val="a0"/>
    <w:rsid w:val="00E900B3"/>
  </w:style>
  <w:style w:type="character" w:customStyle="1" w:styleId="others17">
    <w:name w:val="others17"/>
    <w:basedOn w:val="a0"/>
    <w:rsid w:val="00E900B3"/>
  </w:style>
  <w:style w:type="character" w:customStyle="1" w:styleId="others18">
    <w:name w:val="others18"/>
    <w:basedOn w:val="a0"/>
    <w:rsid w:val="00E900B3"/>
  </w:style>
  <w:style w:type="character" w:customStyle="1" w:styleId="others22">
    <w:name w:val="others22"/>
    <w:basedOn w:val="a0"/>
    <w:rsid w:val="00E900B3"/>
  </w:style>
  <w:style w:type="character" w:customStyle="1" w:styleId="others24">
    <w:name w:val="others24"/>
    <w:basedOn w:val="a0"/>
    <w:rsid w:val="00E900B3"/>
  </w:style>
  <w:style w:type="character" w:customStyle="1" w:styleId="others25">
    <w:name w:val="others25"/>
    <w:basedOn w:val="a0"/>
    <w:rsid w:val="00E900B3"/>
  </w:style>
  <w:style w:type="character" w:customStyle="1" w:styleId="others26">
    <w:name w:val="others26"/>
    <w:basedOn w:val="a0"/>
    <w:rsid w:val="00E900B3"/>
  </w:style>
  <w:style w:type="character" w:customStyle="1" w:styleId="others27">
    <w:name w:val="others27"/>
    <w:basedOn w:val="a0"/>
    <w:rsid w:val="00E900B3"/>
  </w:style>
  <w:style w:type="character" w:customStyle="1" w:styleId="others28">
    <w:name w:val="others28"/>
    <w:basedOn w:val="a0"/>
    <w:rsid w:val="00E900B3"/>
  </w:style>
  <w:style w:type="character" w:customStyle="1" w:styleId="others29">
    <w:name w:val="others29"/>
    <w:basedOn w:val="a0"/>
    <w:rsid w:val="00E900B3"/>
  </w:style>
  <w:style w:type="character" w:customStyle="1" w:styleId="others30">
    <w:name w:val="others30"/>
    <w:basedOn w:val="a0"/>
    <w:rsid w:val="00E900B3"/>
  </w:style>
  <w:style w:type="character" w:customStyle="1" w:styleId="others31">
    <w:name w:val="others31"/>
    <w:basedOn w:val="a0"/>
    <w:rsid w:val="00E900B3"/>
  </w:style>
  <w:style w:type="character" w:customStyle="1" w:styleId="others32">
    <w:name w:val="others32"/>
    <w:basedOn w:val="a0"/>
    <w:rsid w:val="00E900B3"/>
  </w:style>
  <w:style w:type="character" w:customStyle="1" w:styleId="others33">
    <w:name w:val="others33"/>
    <w:basedOn w:val="a0"/>
    <w:rsid w:val="00E900B3"/>
  </w:style>
  <w:style w:type="character" w:customStyle="1" w:styleId="fio19">
    <w:name w:val="fio19"/>
    <w:basedOn w:val="a0"/>
    <w:rsid w:val="00E900B3"/>
  </w:style>
  <w:style w:type="character" w:customStyle="1" w:styleId="fio20">
    <w:name w:val="fio20"/>
    <w:basedOn w:val="a0"/>
    <w:rsid w:val="00E900B3"/>
  </w:style>
  <w:style w:type="character" w:customStyle="1" w:styleId="fio21">
    <w:name w:val="fio21"/>
    <w:basedOn w:val="a0"/>
    <w:rsid w:val="00E900B3"/>
  </w:style>
  <w:style w:type="character" w:customStyle="1" w:styleId="fio22">
    <w:name w:val="fio22"/>
    <w:basedOn w:val="a0"/>
    <w:rsid w:val="00E900B3"/>
  </w:style>
  <w:style w:type="character" w:customStyle="1" w:styleId="fio23">
    <w:name w:val="fio23"/>
    <w:basedOn w:val="a0"/>
    <w:rsid w:val="00E900B3"/>
  </w:style>
</w:styles>
</file>

<file path=word/webSettings.xml><?xml version="1.0" encoding="utf-8"?>
<w:webSettings xmlns:r="http://schemas.openxmlformats.org/officeDocument/2006/relationships" xmlns:w="http://schemas.openxmlformats.org/wordprocessingml/2006/main">
  <w:divs>
    <w:div w:id="725448762">
      <w:bodyDiv w:val="1"/>
      <w:marLeft w:val="0"/>
      <w:marRight w:val="0"/>
      <w:marTop w:val="0"/>
      <w:marBottom w:val="0"/>
      <w:divBdr>
        <w:top w:val="none" w:sz="0" w:space="0" w:color="auto"/>
        <w:left w:val="none" w:sz="0" w:space="0" w:color="auto"/>
        <w:bottom w:val="none" w:sz="0" w:space="0" w:color="auto"/>
        <w:right w:val="none" w:sz="0" w:space="0" w:color="auto"/>
      </w:divBdr>
    </w:div>
    <w:div w:id="1867712237">
      <w:bodyDiv w:val="1"/>
      <w:marLeft w:val="0"/>
      <w:marRight w:val="0"/>
      <w:marTop w:val="0"/>
      <w:marBottom w:val="0"/>
      <w:divBdr>
        <w:top w:val="none" w:sz="0" w:space="0" w:color="auto"/>
        <w:left w:val="none" w:sz="0" w:space="0" w:color="auto"/>
        <w:bottom w:val="none" w:sz="0" w:space="0" w:color="auto"/>
        <w:right w:val="none" w:sz="0" w:space="0" w:color="auto"/>
      </w:divBdr>
    </w:div>
    <w:div w:id="19904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insur-porta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3267</Words>
  <Characters>18624</Characters>
  <Application>Microsoft Office Word</Application>
  <DocSecurity>0</DocSecurity>
  <Lines>155</Lines>
  <Paragraphs>43</Paragraphs>
  <ScaleCrop>false</ScaleCrop>
  <Company>Страховой портал.ру</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Отказ в удовлетворении иска о расторжении договора купли-продажи</dc:title>
  <dc:subject/>
  <dc:creator>Страховой Портал.ру</dc:creator>
  <cp:keywords/>
  <dc:description/>
  <cp:lastModifiedBy>Lenovo</cp:lastModifiedBy>
  <cp:revision>4</cp:revision>
  <dcterms:created xsi:type="dcterms:W3CDTF">2017-12-08T10:24:00Z</dcterms:created>
  <dcterms:modified xsi:type="dcterms:W3CDTF">2017-12-08T14:39:00Z</dcterms:modified>
</cp:coreProperties>
</file>